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A5" w:rsidRDefault="00464B0C">
      <w:pPr>
        <w:widowControl/>
        <w:spacing w:line="600" w:lineRule="atLeast"/>
        <w:jc w:val="left"/>
        <w:rPr>
          <w:rFonts w:ascii="微软雅黑" w:eastAsia="微软雅黑" w:hAnsi="微软雅黑" w:cs="微软雅黑"/>
          <w:b/>
          <w:bCs/>
          <w:sz w:val="43"/>
          <w:szCs w:val="43"/>
        </w:rPr>
      </w:pPr>
      <w:r>
        <w:rPr>
          <w:rFonts w:ascii="微软雅黑" w:eastAsia="微软雅黑" w:hAnsi="微软雅黑" w:cs="微软雅黑" w:hint="eastAsia"/>
          <w:b/>
          <w:bCs/>
          <w:kern w:val="0"/>
          <w:sz w:val="43"/>
          <w:szCs w:val="43"/>
          <w:lang w:bidi="ar"/>
        </w:rPr>
        <w:t>深入学习贯彻党的二十大精神</w:t>
      </w:r>
      <w:r>
        <w:rPr>
          <w:rFonts w:ascii="微软雅黑" w:eastAsia="微软雅黑" w:hAnsi="微软雅黑" w:cs="微软雅黑" w:hint="eastAsia"/>
          <w:b/>
          <w:bCs/>
          <w:kern w:val="0"/>
          <w:sz w:val="43"/>
          <w:szCs w:val="43"/>
          <w:lang w:bidi="ar"/>
        </w:rPr>
        <w:t xml:space="preserve"> </w:t>
      </w:r>
      <w:r>
        <w:rPr>
          <w:rFonts w:ascii="微软雅黑" w:eastAsia="微软雅黑" w:hAnsi="微软雅黑" w:cs="微软雅黑" w:hint="eastAsia"/>
          <w:b/>
          <w:bCs/>
          <w:kern w:val="0"/>
          <w:sz w:val="43"/>
          <w:szCs w:val="43"/>
          <w:lang w:bidi="ar"/>
        </w:rPr>
        <w:t>奋力写好中国式现代化的四川篇章丨省委十二届二次全会精神深度解读①</w:t>
      </w:r>
    </w:p>
    <w:p w:rsidR="008051A5" w:rsidRDefault="008051A5">
      <w:pPr>
        <w:widowControl/>
        <w:ind w:right="288"/>
        <w:jc w:val="left"/>
      </w:pPr>
    </w:p>
    <w:p w:rsidR="008051A5" w:rsidRDefault="00464B0C">
      <w:pPr>
        <w:widowControl/>
        <w:spacing w:line="180" w:lineRule="atLeast"/>
        <w:ind w:right="288"/>
        <w:jc w:val="left"/>
      </w:pPr>
      <w:r>
        <w:rPr>
          <w:rFonts w:ascii="PingFangSC-Regular" w:eastAsia="PingFangSC-Regular" w:hAnsi="PingFangSC-Regular" w:cs="PingFangSC-Regular"/>
          <w:color w:val="9195A3"/>
          <w:kern w:val="0"/>
          <w:sz w:val="15"/>
          <w:szCs w:val="15"/>
          <w:lang w:bidi="ar"/>
        </w:rPr>
        <w:t>2022-12-12 00:17</w:t>
      </w:r>
      <w:r>
        <w:rPr>
          <w:rFonts w:ascii="PingFangSC-Regular" w:eastAsia="PingFangSC-Regular" w:hAnsi="PingFangSC-Regular" w:cs="PingFangSC-Regular"/>
          <w:color w:val="9195A3"/>
          <w:kern w:val="0"/>
          <w:sz w:val="15"/>
          <w:szCs w:val="15"/>
          <w:lang w:bidi="ar"/>
        </w:rPr>
        <w:t>四川新闻网官方</w:t>
      </w:r>
      <w:proofErr w:type="gramStart"/>
      <w:r>
        <w:rPr>
          <w:rFonts w:ascii="PingFangSC-Regular" w:eastAsia="PingFangSC-Regular" w:hAnsi="PingFangSC-Regular" w:cs="PingFangSC-Regular"/>
          <w:color w:val="9195A3"/>
          <w:kern w:val="0"/>
          <w:sz w:val="15"/>
          <w:szCs w:val="15"/>
          <w:lang w:bidi="ar"/>
        </w:rPr>
        <w:t>帐号</w:t>
      </w:r>
      <w:proofErr w:type="gramEnd"/>
    </w:p>
    <w:p w:rsidR="008051A5" w:rsidRDefault="00464B0C">
      <w:pPr>
        <w:pStyle w:val="a3"/>
        <w:widowControl/>
        <w:spacing w:beforeAutospacing="0" w:afterAutospacing="0" w:line="360" w:lineRule="atLeast"/>
        <w:rPr>
          <w:color w:val="222222"/>
          <w:sz w:val="21"/>
          <w:szCs w:val="21"/>
        </w:rPr>
      </w:pPr>
      <w:r>
        <w:rPr>
          <w:rFonts w:ascii="Arial" w:hAnsi="Arial" w:cs="Arial"/>
          <w:b/>
          <w:bCs/>
          <w:color w:val="333333"/>
          <w:sz w:val="21"/>
          <w:szCs w:val="21"/>
          <w:shd w:val="clear" w:color="auto" w:fill="FFFFFF"/>
        </w:rPr>
        <w:t>深入学习贯彻党的二十大精神</w:t>
      </w:r>
    </w:p>
    <w:p w:rsidR="008051A5" w:rsidRDefault="00464B0C">
      <w:pPr>
        <w:pStyle w:val="a3"/>
        <w:widowControl/>
        <w:spacing w:before="288" w:beforeAutospacing="0" w:afterAutospacing="0" w:line="360" w:lineRule="atLeast"/>
        <w:rPr>
          <w:color w:val="222222"/>
          <w:sz w:val="21"/>
          <w:szCs w:val="21"/>
        </w:rPr>
      </w:pPr>
      <w:r>
        <w:rPr>
          <w:rFonts w:ascii="Arial" w:hAnsi="Arial" w:cs="Arial"/>
          <w:b/>
          <w:bCs/>
          <w:color w:val="333333"/>
          <w:sz w:val="21"/>
          <w:szCs w:val="21"/>
          <w:shd w:val="clear" w:color="auto" w:fill="FFFFFF"/>
        </w:rPr>
        <w:t>奋力写好中国式现代化的四川篇章</w:t>
      </w:r>
    </w:p>
    <w:p w:rsidR="008051A5" w:rsidRDefault="00464B0C">
      <w:pPr>
        <w:pStyle w:val="a3"/>
        <w:widowControl/>
        <w:spacing w:before="288" w:beforeAutospacing="0" w:afterAutospacing="0" w:line="360" w:lineRule="atLeast"/>
        <w:rPr>
          <w:color w:val="222222"/>
          <w:sz w:val="21"/>
          <w:szCs w:val="21"/>
        </w:rPr>
      </w:pPr>
      <w:r>
        <w:rPr>
          <w:rFonts w:ascii="Arial" w:hAnsi="Arial" w:cs="Arial"/>
          <w:color w:val="222222"/>
          <w:sz w:val="21"/>
          <w:szCs w:val="21"/>
          <w:shd w:val="clear" w:color="auto" w:fill="FFFFFF"/>
        </w:rPr>
        <w:t>陈炜</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省委十二届二次全会于</w:t>
      </w:r>
      <w:r w:rsidRPr="00464B0C">
        <w:rPr>
          <w:rFonts w:ascii="Arial" w:hAnsi="Arial" w:cs="Arial"/>
          <w:color w:val="222222"/>
          <w:shd w:val="clear" w:color="auto" w:fill="FFFFFF"/>
        </w:rPr>
        <w:t>11</w:t>
      </w:r>
      <w:r w:rsidRPr="00464B0C">
        <w:rPr>
          <w:rFonts w:ascii="Arial" w:hAnsi="Arial" w:cs="Arial"/>
          <w:color w:val="222222"/>
          <w:shd w:val="clear" w:color="auto" w:fill="FFFFFF"/>
        </w:rPr>
        <w:t>月</w:t>
      </w:r>
      <w:r w:rsidRPr="00464B0C">
        <w:rPr>
          <w:rFonts w:ascii="Arial" w:hAnsi="Arial" w:cs="Arial"/>
          <w:color w:val="222222"/>
          <w:shd w:val="clear" w:color="auto" w:fill="FFFFFF"/>
        </w:rPr>
        <w:t>28</w:t>
      </w:r>
      <w:r w:rsidRPr="00464B0C">
        <w:rPr>
          <w:rFonts w:ascii="Arial" w:hAnsi="Arial" w:cs="Arial"/>
          <w:color w:val="222222"/>
          <w:shd w:val="clear" w:color="auto" w:fill="FFFFFF"/>
        </w:rPr>
        <w:t>日至</w:t>
      </w:r>
      <w:r w:rsidRPr="00464B0C">
        <w:rPr>
          <w:rFonts w:ascii="Arial" w:hAnsi="Arial" w:cs="Arial"/>
          <w:color w:val="222222"/>
          <w:shd w:val="clear" w:color="auto" w:fill="FFFFFF"/>
        </w:rPr>
        <w:t>29</w:t>
      </w:r>
      <w:r w:rsidRPr="00464B0C">
        <w:rPr>
          <w:rFonts w:ascii="Arial" w:hAnsi="Arial" w:cs="Arial"/>
          <w:color w:val="222222"/>
          <w:shd w:val="clear" w:color="auto" w:fill="FFFFFF"/>
        </w:rPr>
        <w:t>日在成都举行。学习宣传贯彻省委全会精神，是当前和今后一个时期全省上下的重要政治任务。各级党组织和广大党员干部要把学习贯彻党的二十大精神与省委全会精神结合起来，准确把握省委推动党中央决策部署在四川具体化的总体谋划和战略安排，统一思想、凝聚力量、团结奋斗，奋力写好中国式现代化的四川篇章。</w:t>
      </w:r>
    </w:p>
    <w:p w:rsidR="008051A5" w:rsidRPr="00464B0C" w:rsidRDefault="00464B0C" w:rsidP="00464B0C">
      <w:pPr>
        <w:pStyle w:val="a3"/>
        <w:widowControl/>
        <w:spacing w:before="288" w:beforeAutospacing="0" w:afterAutospacing="0" w:line="360" w:lineRule="auto"/>
        <w:ind w:firstLineChars="200" w:firstLine="482"/>
        <w:rPr>
          <w:color w:val="222222"/>
        </w:rPr>
      </w:pPr>
      <w:r w:rsidRPr="00464B0C">
        <w:rPr>
          <w:rFonts w:ascii="Arial" w:hAnsi="Arial" w:cs="Arial"/>
          <w:b/>
          <w:bCs/>
          <w:color w:val="333333"/>
          <w:shd w:val="clear" w:color="auto" w:fill="FFFFFF"/>
        </w:rPr>
        <w:t>一、省委全会主题鲜明、意义重大</w:t>
      </w:r>
      <w:bookmarkStart w:id="0" w:name="_GoBack"/>
      <w:bookmarkEnd w:id="0"/>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这次省委全会是在学习贯彻党的二十大精神的重要时刻、全面建设社会主义现代化四川开局起步的关键时期，召开的一次十分重要的会议。大会的主要任务是，坚定以习近平新时</w:t>
      </w:r>
      <w:r w:rsidRPr="00464B0C">
        <w:rPr>
          <w:rFonts w:ascii="Arial" w:hAnsi="Arial" w:cs="Arial"/>
          <w:color w:val="222222"/>
          <w:shd w:val="clear" w:color="auto" w:fill="FFFFFF"/>
        </w:rPr>
        <w:t>代中国特色社会主义思想和习近平总书记对四川工作系列重要指示精神为指导，深入学习贯彻党的二十大精神，以中国式现代化引领四川现代化建设，以成渝地区双城经济圈建设为总牵引，以</w:t>
      </w:r>
      <w:r w:rsidRPr="00464B0C">
        <w:rPr>
          <w:rFonts w:ascii="Arial" w:hAnsi="Arial" w:cs="Arial"/>
          <w:color w:val="222222"/>
          <w:shd w:val="clear" w:color="auto" w:fill="FFFFFF"/>
        </w:rPr>
        <w:t>“</w:t>
      </w:r>
      <w:r w:rsidRPr="00464B0C">
        <w:rPr>
          <w:rFonts w:ascii="Arial" w:hAnsi="Arial" w:cs="Arial"/>
          <w:color w:val="222222"/>
          <w:shd w:val="clear" w:color="auto" w:fill="FFFFFF"/>
        </w:rPr>
        <w:t>四化同步、城乡融合、五区共兴</w:t>
      </w:r>
      <w:r w:rsidRPr="00464B0C">
        <w:rPr>
          <w:rFonts w:ascii="Arial" w:hAnsi="Arial" w:cs="Arial"/>
          <w:color w:val="222222"/>
          <w:shd w:val="clear" w:color="auto" w:fill="FFFFFF"/>
        </w:rPr>
        <w:t>”</w:t>
      </w:r>
      <w:r w:rsidRPr="00464B0C">
        <w:rPr>
          <w:rFonts w:ascii="Arial" w:hAnsi="Arial" w:cs="Arial"/>
          <w:color w:val="222222"/>
          <w:shd w:val="clear" w:color="auto" w:fill="FFFFFF"/>
        </w:rPr>
        <w:t>为总抓手，坚持</w:t>
      </w:r>
      <w:r w:rsidRPr="00464B0C">
        <w:rPr>
          <w:rFonts w:ascii="Arial" w:hAnsi="Arial" w:cs="Arial"/>
          <w:color w:val="222222"/>
          <w:shd w:val="clear" w:color="auto" w:fill="FFFFFF"/>
        </w:rPr>
        <w:t>“</w:t>
      </w:r>
      <w:r w:rsidRPr="00464B0C">
        <w:rPr>
          <w:rFonts w:ascii="Arial" w:hAnsi="Arial" w:cs="Arial"/>
          <w:color w:val="222222"/>
          <w:shd w:val="clear" w:color="auto" w:fill="FFFFFF"/>
        </w:rPr>
        <w:t>讲政治、抓发展、惠民生、保安全</w:t>
      </w:r>
      <w:r w:rsidRPr="00464B0C">
        <w:rPr>
          <w:rFonts w:ascii="Arial" w:hAnsi="Arial" w:cs="Arial"/>
          <w:color w:val="222222"/>
          <w:shd w:val="clear" w:color="auto" w:fill="FFFFFF"/>
        </w:rPr>
        <w:t>”</w:t>
      </w:r>
      <w:r w:rsidRPr="00464B0C">
        <w:rPr>
          <w:rFonts w:ascii="Arial" w:hAnsi="Arial" w:cs="Arial"/>
          <w:color w:val="222222"/>
          <w:shd w:val="clear" w:color="auto" w:fill="FFFFFF"/>
        </w:rPr>
        <w:t>工作总思路，推动治蜀兴川再上新台阶，在新的征程上奋力谱写四川发展新篇章。</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全会听取和讨论了王晓晖书记代表省委常委会作的工作报告和题为《以中国式现代化引领四川现代化建设在新的征程上奋力谱写四川发展新篇章》的主题报告，审议通过了《中共四川省委关于深入学习贯彻党的二十大</w:t>
      </w:r>
      <w:r w:rsidRPr="00464B0C">
        <w:rPr>
          <w:rFonts w:ascii="Arial" w:hAnsi="Arial" w:cs="Arial"/>
          <w:color w:val="222222"/>
          <w:shd w:val="clear" w:color="auto" w:fill="FFFFFF"/>
        </w:rPr>
        <w:t>精神在全面建设社</w:t>
      </w:r>
      <w:r w:rsidRPr="00464B0C">
        <w:rPr>
          <w:rFonts w:ascii="Arial" w:hAnsi="Arial" w:cs="Arial"/>
          <w:color w:val="222222"/>
          <w:shd w:val="clear" w:color="auto" w:fill="FFFFFF"/>
        </w:rPr>
        <w:lastRenderedPageBreak/>
        <w:t>会主义现代化国家新征程上奋力谱写四川发展新篇章的决定》，审议通过了《中国共产党四川省第十二届委员会第二次全体会议公报》。全会结束时，王晓晖书记作了总结讲话，对领会把握全会精神作了深刻阐释，对贯彻落实全会决策部署提出明确要求。在与会同志共同努力下，全会取得圆满成功，达到了统一思想、坚定信心、明确方向、鼓舞斗志的目的，是一次高举旗帜、维护核心、凝聚力量、团结奋进的大会。</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全会的胜利召开，对于激励和动员全省各级党组织和广大党员干部深刻领悟</w:t>
      </w:r>
      <w:r w:rsidRPr="00464B0C">
        <w:rPr>
          <w:rFonts w:ascii="Arial" w:hAnsi="Arial" w:cs="Arial"/>
          <w:color w:val="222222"/>
          <w:shd w:val="clear" w:color="auto" w:fill="FFFFFF"/>
        </w:rPr>
        <w:t>“</w:t>
      </w:r>
      <w:r w:rsidRPr="00464B0C">
        <w:rPr>
          <w:rFonts w:ascii="Arial" w:hAnsi="Arial" w:cs="Arial"/>
          <w:color w:val="222222"/>
          <w:shd w:val="clear" w:color="auto" w:fill="FFFFFF"/>
        </w:rPr>
        <w:t>两个确立</w:t>
      </w:r>
      <w:r w:rsidRPr="00464B0C">
        <w:rPr>
          <w:rFonts w:ascii="Arial" w:hAnsi="Arial" w:cs="Arial"/>
          <w:color w:val="222222"/>
          <w:shd w:val="clear" w:color="auto" w:fill="FFFFFF"/>
        </w:rPr>
        <w:t>”</w:t>
      </w:r>
      <w:r w:rsidRPr="00464B0C">
        <w:rPr>
          <w:rFonts w:ascii="Arial" w:hAnsi="Arial" w:cs="Arial"/>
          <w:color w:val="222222"/>
          <w:shd w:val="clear" w:color="auto" w:fill="FFFFFF"/>
        </w:rPr>
        <w:t>的决定性意义，更加自觉地维护习近平总书记党中央的</w:t>
      </w:r>
      <w:r w:rsidRPr="00464B0C">
        <w:rPr>
          <w:rFonts w:ascii="Arial" w:hAnsi="Arial" w:cs="Arial"/>
          <w:color w:val="222222"/>
          <w:shd w:val="clear" w:color="auto" w:fill="FFFFFF"/>
        </w:rPr>
        <w:t>核心、全党的核心地位，更加自觉地维护党中央权威和集中统一领导，始终沿着习近平总书记指引的方向奋勇前行；对于全面贯彻落实党的二十大精神，以中国式现代化引领四川现代化建设，把中国式现代化的中国特色、本质要求和必须牢牢把握的重大原则落实到具体工作之中，在新的征程上奋力谱写四川发展新篇章；对于坚定不移推进全面从严治党，把全省各级党组织和党员干部队伍建设得更加坚强有力，为新时代新征程四川现代化建设提供坚强保证，具有重大而深远的意义。</w:t>
      </w:r>
    </w:p>
    <w:p w:rsidR="008051A5" w:rsidRPr="00464B0C" w:rsidRDefault="00464B0C" w:rsidP="00464B0C">
      <w:pPr>
        <w:pStyle w:val="a3"/>
        <w:widowControl/>
        <w:spacing w:before="288" w:beforeAutospacing="0" w:afterAutospacing="0" w:line="360" w:lineRule="auto"/>
        <w:ind w:firstLineChars="200" w:firstLine="482"/>
        <w:rPr>
          <w:color w:val="222222"/>
        </w:rPr>
      </w:pPr>
      <w:r w:rsidRPr="00464B0C">
        <w:rPr>
          <w:rFonts w:ascii="Arial" w:hAnsi="Arial" w:cs="Arial"/>
          <w:b/>
          <w:bCs/>
          <w:color w:val="333333"/>
          <w:shd w:val="clear" w:color="auto" w:fill="FFFFFF"/>
        </w:rPr>
        <w:t>二、省委全会着眼推动党中央决策部署在四川具体化，方向明确、凝心聚力、特点鲜明</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全会深入贯彻党的二十大精神和习近平总书记对四川工作系列重要指示精神，以中国式现代化引领四川现代化建设为主线，紧密结合省情实际，开门问策、集思广益，对新时代新征程四川现代化建设进行了战略谋划。主要有以下几方面特点：</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一是旗帜鲜明讲政治，把牢正确方向。习近平总书记对四川工作高度重视，多次来川视察指导，多次</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重要指示批示，特别是今年</w:t>
      </w:r>
      <w:r w:rsidRPr="00464B0C">
        <w:rPr>
          <w:rFonts w:ascii="Arial" w:hAnsi="Arial" w:cs="Arial"/>
          <w:color w:val="222222"/>
          <w:shd w:val="clear" w:color="auto" w:fill="FFFFFF"/>
        </w:rPr>
        <w:t>6</w:t>
      </w:r>
      <w:r w:rsidRPr="00464B0C">
        <w:rPr>
          <w:rFonts w:ascii="Arial" w:hAnsi="Arial" w:cs="Arial"/>
          <w:color w:val="222222"/>
          <w:shd w:val="clear" w:color="auto" w:fill="FFFFFF"/>
        </w:rPr>
        <w:t>月总书记再次亲临四川视察，这是四川改革发展进程中具有重要里程碑意义的大事。党的二十大站在党和国家事业发展全局，对全面建设社会主义现代化国家、全面推进中华民族伟大复兴</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战略部署，向</w:t>
      </w:r>
      <w:r w:rsidRPr="00464B0C">
        <w:rPr>
          <w:rFonts w:ascii="Arial" w:hAnsi="Arial" w:cs="Arial"/>
          <w:color w:val="222222"/>
          <w:shd w:val="clear" w:color="auto" w:fill="FFFFFF"/>
        </w:rPr>
        <w:t>全党发出了朝着第二个百年奋斗目标进军的冲锋号令。省委坚持把迎接和学习宣传贯彻党的二十大作为首要政治任务和工作主题主线，把深入学习贯彻习近平新时代中国特色社会主义思想和习近平总书记对四川工</w:t>
      </w:r>
      <w:r w:rsidRPr="00464B0C">
        <w:rPr>
          <w:rFonts w:ascii="Arial" w:hAnsi="Arial" w:cs="Arial"/>
          <w:color w:val="222222"/>
          <w:shd w:val="clear" w:color="auto" w:fill="FFFFFF"/>
        </w:rPr>
        <w:lastRenderedPageBreak/>
        <w:t>作系列重要指示精神作为重大政治任务，</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一系列安排部署，坚定用以统揽四川各项事业发展。这次省委全会，无论是王晓晖书记作的主题报告还是省委《决定》，都坚持以习近平新时代中国特色社会主义思想和习近平总书记对四川工作系列重要指示精神为指导，坚定推动党的二十大精神在四川具体化，确保党中央大政方针和决策部署在巴蜀大地落地生根、开花结果</w:t>
      </w:r>
      <w:r w:rsidRPr="00464B0C">
        <w:rPr>
          <w:rFonts w:ascii="Arial" w:hAnsi="Arial" w:cs="Arial"/>
          <w:color w:val="222222"/>
          <w:shd w:val="clear" w:color="auto" w:fill="FFFFFF"/>
        </w:rPr>
        <w:t>，体现了省委高度的政治自觉和坚强的政治定力。</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二是加强重大问题研究，深化省情认识。为认真贯彻总书记来川视察重要指示精神，特别是</w:t>
      </w:r>
      <w:r w:rsidRPr="00464B0C">
        <w:rPr>
          <w:rFonts w:ascii="Arial" w:hAnsi="Arial" w:cs="Arial"/>
          <w:color w:val="222222"/>
          <w:shd w:val="clear" w:color="auto" w:fill="FFFFFF"/>
        </w:rPr>
        <w:t>“</w:t>
      </w:r>
      <w:r w:rsidRPr="00464B0C">
        <w:rPr>
          <w:rFonts w:ascii="Arial" w:hAnsi="Arial" w:cs="Arial"/>
          <w:color w:val="222222"/>
          <w:shd w:val="clear" w:color="auto" w:fill="FFFFFF"/>
        </w:rPr>
        <w:t>站在更高起点上谋划未来发展</w:t>
      </w:r>
      <w:r w:rsidRPr="00464B0C">
        <w:rPr>
          <w:rFonts w:ascii="Arial" w:hAnsi="Arial" w:cs="Arial"/>
          <w:color w:val="222222"/>
          <w:shd w:val="clear" w:color="auto" w:fill="FFFFFF"/>
        </w:rPr>
        <w:t>”</w:t>
      </w:r>
      <w:r w:rsidRPr="00464B0C">
        <w:rPr>
          <w:rFonts w:ascii="Arial" w:hAnsi="Arial" w:cs="Arial"/>
          <w:color w:val="222222"/>
          <w:shd w:val="clear" w:color="auto" w:fill="FFFFFF"/>
        </w:rPr>
        <w:t>的重要要求，省委于</w:t>
      </w:r>
      <w:r w:rsidRPr="00464B0C">
        <w:rPr>
          <w:rFonts w:ascii="Arial" w:hAnsi="Arial" w:cs="Arial"/>
          <w:color w:val="222222"/>
          <w:shd w:val="clear" w:color="auto" w:fill="FFFFFF"/>
        </w:rPr>
        <w:t>7</w:t>
      </w:r>
      <w:r w:rsidRPr="00464B0C">
        <w:rPr>
          <w:rFonts w:ascii="Arial" w:hAnsi="Arial" w:cs="Arial"/>
          <w:color w:val="222222"/>
          <w:shd w:val="clear" w:color="auto" w:fill="FFFFFF"/>
        </w:rPr>
        <w:t>月召开省委工作会议，在</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贯彻落实总体部署的同时，对</w:t>
      </w:r>
      <w:r w:rsidRPr="00464B0C">
        <w:rPr>
          <w:rFonts w:ascii="Arial" w:hAnsi="Arial" w:cs="Arial"/>
          <w:color w:val="222222"/>
          <w:shd w:val="clear" w:color="auto" w:fill="FFFFFF"/>
        </w:rPr>
        <w:t>“</w:t>
      </w:r>
      <w:r w:rsidRPr="00464B0C">
        <w:rPr>
          <w:rFonts w:ascii="Arial" w:hAnsi="Arial" w:cs="Arial"/>
          <w:color w:val="222222"/>
          <w:shd w:val="clear" w:color="auto" w:fill="FFFFFF"/>
        </w:rPr>
        <w:t>加强重大问题研究</w:t>
      </w:r>
      <w:r w:rsidRPr="00464B0C">
        <w:rPr>
          <w:rFonts w:ascii="Arial" w:hAnsi="Arial" w:cs="Arial"/>
          <w:color w:val="222222"/>
          <w:shd w:val="clear" w:color="auto" w:fill="FFFFFF"/>
        </w:rPr>
        <w:t>”</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具体安排。之后，省委列出</w:t>
      </w:r>
      <w:r w:rsidRPr="00464B0C">
        <w:rPr>
          <w:rFonts w:ascii="Arial" w:hAnsi="Arial" w:cs="Arial"/>
          <w:color w:val="222222"/>
          <w:shd w:val="clear" w:color="auto" w:fill="FFFFFF"/>
        </w:rPr>
        <w:t>22</w:t>
      </w:r>
      <w:r w:rsidRPr="00464B0C">
        <w:rPr>
          <w:rFonts w:ascii="Arial" w:hAnsi="Arial" w:cs="Arial"/>
          <w:color w:val="222222"/>
          <w:shd w:val="clear" w:color="auto" w:fill="FFFFFF"/>
        </w:rPr>
        <w:t>个重点课题，由省领导牵头、相关市（州）和部分省直部门参与，开展了为期</w:t>
      </w:r>
      <w:r w:rsidRPr="00464B0C">
        <w:rPr>
          <w:rFonts w:ascii="Arial" w:hAnsi="Arial" w:cs="Arial"/>
          <w:color w:val="222222"/>
          <w:shd w:val="clear" w:color="auto" w:fill="FFFFFF"/>
        </w:rPr>
        <w:t>2</w:t>
      </w:r>
      <w:r w:rsidRPr="00464B0C">
        <w:rPr>
          <w:rFonts w:ascii="Arial" w:hAnsi="Arial" w:cs="Arial"/>
          <w:color w:val="222222"/>
          <w:shd w:val="clear" w:color="auto" w:fill="FFFFFF"/>
        </w:rPr>
        <w:t>个多月的调查研究，形成一系列高质量调研成果，</w:t>
      </w:r>
      <w:r w:rsidRPr="00464B0C">
        <w:rPr>
          <w:rFonts w:ascii="Arial" w:hAnsi="Arial" w:cs="Arial"/>
          <w:color w:val="222222"/>
          <w:shd w:val="clear" w:color="auto" w:fill="FFFFFF"/>
        </w:rPr>
        <w:t>9</w:t>
      </w:r>
      <w:r w:rsidRPr="00464B0C">
        <w:rPr>
          <w:rFonts w:ascii="Arial" w:hAnsi="Arial" w:cs="Arial"/>
          <w:color w:val="222222"/>
          <w:shd w:val="clear" w:color="auto" w:fill="FFFFFF"/>
        </w:rPr>
        <w:t>月下旬省委召开专题会议听取调研成果汇报，党的二十大召开后又作了深入研究，进一步深化了对省情实际和推进新形势下四川现代</w:t>
      </w:r>
      <w:r w:rsidRPr="00464B0C">
        <w:rPr>
          <w:rFonts w:ascii="Arial" w:hAnsi="Arial" w:cs="Arial"/>
          <w:color w:val="222222"/>
          <w:shd w:val="clear" w:color="auto" w:fill="FFFFFF"/>
        </w:rPr>
        <w:t>化建设战略举措的认识把握。这为起草省委全会主题报告和省委《决定》提供了丰硕的思想认识成果。</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三是充分发扬民主，凝聚各方智慧。省委坚持开门问策，广泛征求各地、各部门、各方面的意见建议，分层分类召开多次专题座谈会进行讨论，两次召开省委常委会会议进行审议。全会期间，与会同志踊跃发言、热烈讨论，提出的相关意见建议得到了充分的吸收和采纳。可以说，这次全会汇聚了各方智慧力量，展现了浓厚的民主氛围。</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四是坚持系统观念，统筹谋划推动。在省第十二次党代会上提出以推动成渝地区双城经济圈建设为总牵引、把</w:t>
      </w:r>
      <w:r w:rsidRPr="00464B0C">
        <w:rPr>
          <w:rFonts w:ascii="Arial" w:hAnsi="Arial" w:cs="Arial"/>
          <w:color w:val="222222"/>
          <w:shd w:val="clear" w:color="auto" w:fill="FFFFFF"/>
        </w:rPr>
        <w:t>“</w:t>
      </w:r>
      <w:r w:rsidRPr="00464B0C">
        <w:rPr>
          <w:rFonts w:ascii="Arial" w:hAnsi="Arial" w:cs="Arial"/>
          <w:color w:val="222222"/>
          <w:shd w:val="clear" w:color="auto" w:fill="FFFFFF"/>
        </w:rPr>
        <w:t>讲政治、抓发展、惠民生、</w:t>
      </w:r>
      <w:r w:rsidRPr="00464B0C">
        <w:rPr>
          <w:rFonts w:ascii="Arial" w:hAnsi="Arial" w:cs="Arial"/>
          <w:color w:val="222222"/>
          <w:shd w:val="clear" w:color="auto" w:fill="FFFFFF"/>
        </w:rPr>
        <w:t>保安全</w:t>
      </w:r>
      <w:r w:rsidRPr="00464B0C">
        <w:rPr>
          <w:rFonts w:ascii="Arial" w:hAnsi="Arial" w:cs="Arial"/>
          <w:color w:val="222222"/>
          <w:shd w:val="clear" w:color="auto" w:fill="FFFFFF"/>
        </w:rPr>
        <w:t>”</w:t>
      </w:r>
      <w:r w:rsidRPr="00464B0C">
        <w:rPr>
          <w:rFonts w:ascii="Arial" w:hAnsi="Arial" w:cs="Arial"/>
          <w:color w:val="222222"/>
          <w:shd w:val="clear" w:color="auto" w:fill="FFFFFF"/>
        </w:rPr>
        <w:t>作为全省工作总思路的基础上，这次省委全会明确以</w:t>
      </w:r>
      <w:r w:rsidRPr="00464B0C">
        <w:rPr>
          <w:rFonts w:ascii="Arial" w:hAnsi="Arial" w:cs="Arial"/>
          <w:color w:val="222222"/>
          <w:shd w:val="clear" w:color="auto" w:fill="FFFFFF"/>
        </w:rPr>
        <w:t>“</w:t>
      </w:r>
      <w:r w:rsidRPr="00464B0C">
        <w:rPr>
          <w:rFonts w:ascii="Arial" w:hAnsi="Arial" w:cs="Arial"/>
          <w:color w:val="222222"/>
          <w:shd w:val="clear" w:color="auto" w:fill="FFFFFF"/>
        </w:rPr>
        <w:t>四化同步、城乡融合、五区共兴</w:t>
      </w:r>
      <w:r w:rsidRPr="00464B0C">
        <w:rPr>
          <w:rFonts w:ascii="Arial" w:hAnsi="Arial" w:cs="Arial"/>
          <w:color w:val="222222"/>
          <w:shd w:val="clear" w:color="auto" w:fill="FFFFFF"/>
        </w:rPr>
        <w:t>”</w:t>
      </w:r>
      <w:r w:rsidRPr="00464B0C">
        <w:rPr>
          <w:rFonts w:ascii="Arial" w:hAnsi="Arial" w:cs="Arial"/>
          <w:color w:val="222222"/>
          <w:shd w:val="clear" w:color="auto" w:fill="FFFFFF"/>
        </w:rPr>
        <w:t>为总抓手，把总牵引、总思路与总抓手放在一起、集中表述，共同构成新时代新征程四川现代化建设的总体布局，擘画了治蜀兴</w:t>
      </w:r>
      <w:proofErr w:type="gramStart"/>
      <w:r w:rsidRPr="00464B0C">
        <w:rPr>
          <w:rFonts w:ascii="Arial" w:hAnsi="Arial" w:cs="Arial"/>
          <w:color w:val="222222"/>
          <w:shd w:val="clear" w:color="auto" w:fill="FFFFFF"/>
        </w:rPr>
        <w:t>川事业</w:t>
      </w:r>
      <w:proofErr w:type="gramEnd"/>
      <w:r w:rsidRPr="00464B0C">
        <w:rPr>
          <w:rFonts w:ascii="Arial" w:hAnsi="Arial" w:cs="Arial"/>
          <w:color w:val="222222"/>
          <w:shd w:val="clear" w:color="auto" w:fill="FFFFFF"/>
        </w:rPr>
        <w:t>发展的美好蓝图，有利于全省上下统一思想行动、步调一致向前进。</w:t>
      </w:r>
    </w:p>
    <w:p w:rsidR="008051A5" w:rsidRPr="00464B0C" w:rsidRDefault="00464B0C" w:rsidP="00464B0C">
      <w:pPr>
        <w:pStyle w:val="a3"/>
        <w:widowControl/>
        <w:spacing w:before="288" w:beforeAutospacing="0" w:afterAutospacing="0" w:line="360" w:lineRule="auto"/>
        <w:ind w:firstLineChars="200" w:firstLine="482"/>
        <w:rPr>
          <w:color w:val="222222"/>
        </w:rPr>
      </w:pPr>
      <w:r w:rsidRPr="00464B0C">
        <w:rPr>
          <w:rFonts w:ascii="Arial" w:hAnsi="Arial" w:cs="Arial"/>
          <w:b/>
          <w:bCs/>
          <w:color w:val="333333"/>
          <w:shd w:val="clear" w:color="auto" w:fill="FFFFFF"/>
        </w:rPr>
        <w:t>三、省委全会取得了重大成果，</w:t>
      </w:r>
      <w:proofErr w:type="gramStart"/>
      <w:r w:rsidRPr="00464B0C">
        <w:rPr>
          <w:rFonts w:ascii="Arial" w:hAnsi="Arial" w:cs="Arial"/>
          <w:b/>
          <w:bCs/>
          <w:color w:val="333333"/>
          <w:shd w:val="clear" w:color="auto" w:fill="FFFFFF"/>
        </w:rPr>
        <w:t>作出</w:t>
      </w:r>
      <w:proofErr w:type="gramEnd"/>
      <w:r w:rsidRPr="00464B0C">
        <w:rPr>
          <w:rFonts w:ascii="Arial" w:hAnsi="Arial" w:cs="Arial"/>
          <w:b/>
          <w:bCs/>
          <w:color w:val="333333"/>
          <w:shd w:val="clear" w:color="auto" w:fill="FFFFFF"/>
        </w:rPr>
        <w:t>的系列重大部署为新时代新征程四川现代化建设提供了行动纲领</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lastRenderedPageBreak/>
        <w:t>这次全会的主要精神和取得的重大成果，集中体现在王晓晖书记重要讲话和省委《决定》中。主要有以下</w:t>
      </w:r>
      <w:r w:rsidRPr="00464B0C">
        <w:rPr>
          <w:rFonts w:ascii="Arial" w:hAnsi="Arial" w:cs="Arial"/>
          <w:color w:val="222222"/>
          <w:shd w:val="clear" w:color="auto" w:fill="FFFFFF"/>
        </w:rPr>
        <w:t>6</w:t>
      </w:r>
      <w:r w:rsidRPr="00464B0C">
        <w:rPr>
          <w:rFonts w:ascii="Arial" w:hAnsi="Arial" w:cs="Arial"/>
          <w:color w:val="222222"/>
          <w:shd w:val="clear" w:color="auto" w:fill="FFFFFF"/>
        </w:rPr>
        <w:t>个方面：</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一是明确了新时代新征程四川现代化建设的科学指引。全会</w:t>
      </w:r>
      <w:r w:rsidRPr="00464B0C">
        <w:rPr>
          <w:rFonts w:ascii="Arial" w:hAnsi="Arial" w:cs="Arial"/>
          <w:color w:val="222222"/>
          <w:shd w:val="clear" w:color="auto" w:fill="FFFFFF"/>
        </w:rPr>
        <w:t>鲜明提出</w:t>
      </w:r>
      <w:r w:rsidRPr="00464B0C">
        <w:rPr>
          <w:rFonts w:ascii="Arial" w:hAnsi="Arial" w:cs="Arial"/>
          <w:color w:val="222222"/>
          <w:shd w:val="clear" w:color="auto" w:fill="FFFFFF"/>
        </w:rPr>
        <w:t>“</w:t>
      </w:r>
      <w:r w:rsidRPr="00464B0C">
        <w:rPr>
          <w:rFonts w:ascii="Arial" w:hAnsi="Arial" w:cs="Arial"/>
          <w:color w:val="222222"/>
          <w:shd w:val="clear" w:color="auto" w:fill="FFFFFF"/>
        </w:rPr>
        <w:t>坚定以习近平新时代中国特色社会主义思想和习近平总书记对四川工作系列重要指示精神为指导，深入学习贯彻党的二十大精神</w:t>
      </w:r>
      <w:r w:rsidRPr="00464B0C">
        <w:rPr>
          <w:rFonts w:ascii="Arial" w:hAnsi="Arial" w:cs="Arial"/>
          <w:color w:val="222222"/>
          <w:shd w:val="clear" w:color="auto" w:fill="FFFFFF"/>
        </w:rPr>
        <w:t>”</w:t>
      </w:r>
      <w:r w:rsidRPr="00464B0C">
        <w:rPr>
          <w:rFonts w:ascii="Arial" w:hAnsi="Arial" w:cs="Arial"/>
          <w:color w:val="222222"/>
          <w:shd w:val="clear" w:color="auto" w:fill="FFFFFF"/>
        </w:rPr>
        <w:t>，这是本次全会的主题，也是全省工作的主题。全会对党的二十大召开的重大意义和取得的重大成果进行深刻阐释，对</w:t>
      </w:r>
      <w:r w:rsidRPr="00464B0C">
        <w:rPr>
          <w:rFonts w:ascii="Arial" w:hAnsi="Arial" w:cs="Arial"/>
          <w:color w:val="222222"/>
          <w:shd w:val="clear" w:color="auto" w:fill="FFFFFF"/>
        </w:rPr>
        <w:t>“</w:t>
      </w:r>
      <w:r w:rsidRPr="00464B0C">
        <w:rPr>
          <w:rFonts w:ascii="Arial" w:hAnsi="Arial" w:cs="Arial"/>
          <w:color w:val="222222"/>
          <w:shd w:val="clear" w:color="auto" w:fill="FFFFFF"/>
        </w:rPr>
        <w:t>坚定拥护</w:t>
      </w:r>
      <w:r w:rsidRPr="00464B0C">
        <w:rPr>
          <w:rFonts w:ascii="Arial" w:hAnsi="Arial" w:cs="Arial"/>
          <w:color w:val="222222"/>
          <w:shd w:val="clear" w:color="auto" w:fill="FFFFFF"/>
        </w:rPr>
        <w:t>‘</w:t>
      </w:r>
      <w:r w:rsidRPr="00464B0C">
        <w:rPr>
          <w:rFonts w:ascii="Arial" w:hAnsi="Arial" w:cs="Arial"/>
          <w:color w:val="222222"/>
          <w:shd w:val="clear" w:color="auto" w:fill="FFFFFF"/>
        </w:rPr>
        <w:t>两个确立</w:t>
      </w:r>
      <w:r w:rsidRPr="00464B0C">
        <w:rPr>
          <w:rFonts w:ascii="Arial" w:hAnsi="Arial" w:cs="Arial"/>
          <w:color w:val="222222"/>
          <w:shd w:val="clear" w:color="auto" w:fill="FFFFFF"/>
        </w:rPr>
        <w:t>’</w:t>
      </w:r>
      <w:r w:rsidRPr="00464B0C">
        <w:rPr>
          <w:rFonts w:ascii="Arial" w:hAnsi="Arial" w:cs="Arial"/>
          <w:color w:val="222222"/>
          <w:shd w:val="clear" w:color="auto" w:fill="FFFFFF"/>
        </w:rPr>
        <w:t>、坚决做到</w:t>
      </w:r>
      <w:r w:rsidRPr="00464B0C">
        <w:rPr>
          <w:rFonts w:ascii="Arial" w:hAnsi="Arial" w:cs="Arial"/>
          <w:color w:val="222222"/>
          <w:shd w:val="clear" w:color="auto" w:fill="FFFFFF"/>
        </w:rPr>
        <w:t>‘</w:t>
      </w:r>
      <w:r w:rsidRPr="00464B0C">
        <w:rPr>
          <w:rFonts w:ascii="Arial" w:hAnsi="Arial" w:cs="Arial"/>
          <w:color w:val="222222"/>
          <w:shd w:val="clear" w:color="auto" w:fill="FFFFFF"/>
        </w:rPr>
        <w:t>两个维护</w:t>
      </w:r>
      <w:r w:rsidRPr="00464B0C">
        <w:rPr>
          <w:rFonts w:ascii="Arial" w:hAnsi="Arial" w:cs="Arial"/>
          <w:color w:val="222222"/>
          <w:shd w:val="clear" w:color="auto" w:fill="FFFFFF"/>
        </w:rPr>
        <w:t>’”</w:t>
      </w:r>
      <w:r w:rsidRPr="00464B0C">
        <w:rPr>
          <w:rFonts w:ascii="Arial" w:hAnsi="Arial" w:cs="Arial"/>
          <w:color w:val="222222"/>
          <w:shd w:val="clear" w:color="auto" w:fill="FFFFFF"/>
        </w:rPr>
        <w:t>、牢牢把握习近平新时代中国特色社会主义思想的世界观和方法论、坚定不移走中国式现代化道路、深入贯彻党和国家事业发展的重大部署等</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全面部署，同时对习近平总书记对四川工作系列重要指示精神作了深刻阐释，明确要求将党的二十大精神与总书记对四川工作</w:t>
      </w:r>
      <w:r w:rsidRPr="00464B0C">
        <w:rPr>
          <w:rFonts w:ascii="Arial" w:hAnsi="Arial" w:cs="Arial"/>
          <w:color w:val="222222"/>
          <w:shd w:val="clear" w:color="auto" w:fill="FFFFFF"/>
        </w:rPr>
        <w:t>系列重要指示精神贯通起来，一体学习、一体贯彻、一体落实，坚决把总书记为四川擘画的宏伟蓝图变为美好现实。</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二是总结了省委十二届一次全会以来四川各项事业取得的新的重大进展。全会系统总结了省委在多重困难叠加、多种风险交织、多条战线作战的严峻复杂形势下，迎难而上抓大事要事、统筹兼顾推进各项事业发展的做法成效。这半</w:t>
      </w:r>
      <w:proofErr w:type="gramStart"/>
      <w:r w:rsidRPr="00464B0C">
        <w:rPr>
          <w:rFonts w:ascii="Arial" w:hAnsi="Arial" w:cs="Arial"/>
          <w:color w:val="222222"/>
          <w:shd w:val="clear" w:color="auto" w:fill="FFFFFF"/>
        </w:rPr>
        <w:t>年重点</w:t>
      </w:r>
      <w:proofErr w:type="gramEnd"/>
      <w:r w:rsidRPr="00464B0C">
        <w:rPr>
          <w:rFonts w:ascii="Arial" w:hAnsi="Arial" w:cs="Arial"/>
          <w:color w:val="222222"/>
          <w:shd w:val="clear" w:color="auto" w:fill="FFFFFF"/>
        </w:rPr>
        <w:t>抓了</w:t>
      </w:r>
      <w:r w:rsidRPr="00464B0C">
        <w:rPr>
          <w:rFonts w:ascii="Arial" w:hAnsi="Arial" w:cs="Arial"/>
          <w:color w:val="222222"/>
          <w:shd w:val="clear" w:color="auto" w:fill="FFFFFF"/>
        </w:rPr>
        <w:t>4</w:t>
      </w:r>
      <w:r w:rsidRPr="00464B0C">
        <w:rPr>
          <w:rFonts w:ascii="Arial" w:hAnsi="Arial" w:cs="Arial"/>
          <w:color w:val="222222"/>
          <w:shd w:val="clear" w:color="auto" w:fill="FFFFFF"/>
        </w:rPr>
        <w:t>件大事，一是迎接党的二十大胜利召开、抓好大会精神学习宣传贯彻，二是深入学习贯彻习近平总书记来川视察重要指示精神，三是以非常之举应对非常之时、全力以赴</w:t>
      </w:r>
      <w:proofErr w:type="gramStart"/>
      <w:r w:rsidRPr="00464B0C">
        <w:rPr>
          <w:rFonts w:ascii="Arial" w:hAnsi="Arial" w:cs="Arial"/>
          <w:color w:val="222222"/>
          <w:shd w:val="clear" w:color="auto" w:fill="FFFFFF"/>
        </w:rPr>
        <w:t>拼经济</w:t>
      </w:r>
      <w:proofErr w:type="gramEnd"/>
      <w:r w:rsidRPr="00464B0C">
        <w:rPr>
          <w:rFonts w:ascii="Arial" w:hAnsi="Arial" w:cs="Arial"/>
          <w:color w:val="222222"/>
          <w:shd w:val="clear" w:color="auto" w:fill="FFFFFF"/>
        </w:rPr>
        <w:t>搞建设，四是筹备省委十二届二次全会。同时</w:t>
      </w:r>
      <w:r w:rsidRPr="00464B0C">
        <w:rPr>
          <w:rFonts w:ascii="Arial" w:hAnsi="Arial" w:cs="Arial"/>
          <w:color w:val="222222"/>
          <w:shd w:val="clear" w:color="auto" w:fill="FFFFFF"/>
        </w:rPr>
        <w:t>，统筹抓了坚定推动经济高质量发展、大力促进区域协调发展、持续深化改革扩大开放、加强民主法治建设、扎实做好宣传思想文化工作、不断增进民生福祉、切实筑牢长江黄河上游生态屏障、牢牢守住安全稳定底线、坚定不移全面从严治党等</w:t>
      </w:r>
      <w:r w:rsidRPr="00464B0C">
        <w:rPr>
          <w:rFonts w:ascii="Arial" w:hAnsi="Arial" w:cs="Arial"/>
          <w:color w:val="222222"/>
          <w:shd w:val="clear" w:color="auto" w:fill="FFFFFF"/>
        </w:rPr>
        <w:t>9</w:t>
      </w:r>
      <w:r w:rsidRPr="00464B0C">
        <w:rPr>
          <w:rFonts w:ascii="Arial" w:hAnsi="Arial" w:cs="Arial"/>
          <w:color w:val="222222"/>
          <w:shd w:val="clear" w:color="auto" w:fill="FFFFFF"/>
        </w:rPr>
        <w:t>个方面的重点工作。回顾这半年，奋斗充满艰辛，成绩来之不易。这是以习近平同志为核心的党中央坚强领导的结果，是习近平新时代中国特色社会主义思想科学指引的结果，是全省广大党员干部和各族群众团结奋斗的结果。这些成就，充分彰显了省委强烈的使命担当、务实的工作作风和善于驾驭复杂局面的能力水平，也进一步增强了</w:t>
      </w:r>
      <w:r w:rsidRPr="00464B0C">
        <w:rPr>
          <w:rFonts w:ascii="Arial" w:hAnsi="Arial" w:cs="Arial"/>
          <w:color w:val="222222"/>
          <w:shd w:val="clear" w:color="auto" w:fill="FFFFFF"/>
        </w:rPr>
        <w:t>全省上下奋进新征程、建功新时代的信心决心。</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三是明确了新时代新征程四川现代化建设的总抓手。未来五年是全面建设社会主义现代化国家开局起步的关键时期。这次全会准确把握党的二十大关于中国</w:t>
      </w:r>
      <w:r w:rsidRPr="00464B0C">
        <w:rPr>
          <w:rFonts w:ascii="Arial" w:hAnsi="Arial" w:cs="Arial"/>
          <w:color w:val="222222"/>
          <w:shd w:val="clear" w:color="auto" w:fill="FFFFFF"/>
        </w:rPr>
        <w:lastRenderedPageBreak/>
        <w:t>式现代化的重大部署，深入分析四川现代化建设的阶段性特征，即工业化处于</w:t>
      </w:r>
      <w:proofErr w:type="gramStart"/>
      <w:r w:rsidRPr="00464B0C">
        <w:rPr>
          <w:rFonts w:ascii="Arial" w:hAnsi="Arial" w:cs="Arial"/>
          <w:color w:val="222222"/>
          <w:shd w:val="clear" w:color="auto" w:fill="FFFFFF"/>
        </w:rPr>
        <w:t>由中期</w:t>
      </w:r>
      <w:proofErr w:type="gramEnd"/>
      <w:r w:rsidRPr="00464B0C">
        <w:rPr>
          <w:rFonts w:ascii="Arial" w:hAnsi="Arial" w:cs="Arial"/>
          <w:color w:val="222222"/>
          <w:shd w:val="clear" w:color="auto" w:fill="FFFFFF"/>
        </w:rPr>
        <w:t>向中后期转型推进期、城镇</w:t>
      </w:r>
      <w:proofErr w:type="gramStart"/>
      <w:r w:rsidRPr="00464B0C">
        <w:rPr>
          <w:rFonts w:ascii="Arial" w:hAnsi="Arial" w:cs="Arial"/>
          <w:color w:val="222222"/>
          <w:shd w:val="clear" w:color="auto" w:fill="FFFFFF"/>
        </w:rPr>
        <w:t>化处于</w:t>
      </w:r>
      <w:proofErr w:type="gramEnd"/>
      <w:r w:rsidRPr="00464B0C">
        <w:rPr>
          <w:rFonts w:ascii="Arial" w:hAnsi="Arial" w:cs="Arial"/>
          <w:color w:val="222222"/>
          <w:shd w:val="clear" w:color="auto" w:fill="FFFFFF"/>
        </w:rPr>
        <w:t>加快推进期、农业现代化处于提质增效期、信息化处于动能释放期、城乡发展处于深度融合期、区域发展处于协同优化期，在此基础上明确提出以</w:t>
      </w:r>
      <w:r w:rsidRPr="00464B0C">
        <w:rPr>
          <w:rFonts w:ascii="Arial" w:hAnsi="Arial" w:cs="Arial"/>
          <w:color w:val="222222"/>
          <w:shd w:val="clear" w:color="auto" w:fill="FFFFFF"/>
        </w:rPr>
        <w:t>“</w:t>
      </w:r>
      <w:r w:rsidRPr="00464B0C">
        <w:rPr>
          <w:rFonts w:ascii="Arial" w:hAnsi="Arial" w:cs="Arial"/>
          <w:color w:val="222222"/>
          <w:shd w:val="clear" w:color="auto" w:fill="FFFFFF"/>
        </w:rPr>
        <w:t>四化同步、城乡融合、五区共兴</w:t>
      </w:r>
      <w:r w:rsidRPr="00464B0C">
        <w:rPr>
          <w:rFonts w:ascii="Arial" w:hAnsi="Arial" w:cs="Arial"/>
          <w:color w:val="222222"/>
          <w:shd w:val="clear" w:color="auto" w:fill="FFFFFF"/>
        </w:rPr>
        <w:t>”</w:t>
      </w:r>
      <w:r w:rsidRPr="00464B0C">
        <w:rPr>
          <w:rFonts w:ascii="Arial" w:hAnsi="Arial" w:cs="Arial"/>
          <w:color w:val="222222"/>
          <w:shd w:val="clear" w:color="auto" w:fill="FFFFFF"/>
        </w:rPr>
        <w:t>为总抓手全面推进四川现代化建设，推动新型工业化、信息化、城镇化和农业</w:t>
      </w:r>
      <w:r w:rsidRPr="00464B0C">
        <w:rPr>
          <w:rFonts w:ascii="Arial" w:hAnsi="Arial" w:cs="Arial"/>
          <w:color w:val="222222"/>
          <w:shd w:val="clear" w:color="auto" w:fill="FFFFFF"/>
        </w:rPr>
        <w:t>现代化在时间上同步演进、空间上一体布局、功能上耦合叠加，加快推进城乡融合发展，促进省内先发</w:t>
      </w:r>
      <w:proofErr w:type="gramStart"/>
      <w:r w:rsidRPr="00464B0C">
        <w:rPr>
          <w:rFonts w:ascii="Arial" w:hAnsi="Arial" w:cs="Arial"/>
          <w:color w:val="222222"/>
          <w:shd w:val="clear" w:color="auto" w:fill="FFFFFF"/>
        </w:rPr>
        <w:t>地区同欠发达</w:t>
      </w:r>
      <w:proofErr w:type="gramEnd"/>
      <w:r w:rsidRPr="00464B0C">
        <w:rPr>
          <w:rFonts w:ascii="Arial" w:hAnsi="Arial" w:cs="Arial"/>
          <w:color w:val="222222"/>
          <w:shd w:val="clear" w:color="auto" w:fill="FFFFFF"/>
        </w:rPr>
        <w:t>地区协同共兴。这是省委着眼全省工作大局</w:t>
      </w:r>
      <w:proofErr w:type="gramStart"/>
      <w:r w:rsidRPr="00464B0C">
        <w:rPr>
          <w:rFonts w:ascii="Arial" w:hAnsi="Arial" w:cs="Arial"/>
          <w:color w:val="222222"/>
          <w:shd w:val="clear" w:color="auto" w:fill="FFFFFF"/>
        </w:rPr>
        <w:t>作出</w:t>
      </w:r>
      <w:proofErr w:type="gramEnd"/>
      <w:r w:rsidRPr="00464B0C">
        <w:rPr>
          <w:rFonts w:ascii="Arial" w:hAnsi="Arial" w:cs="Arial"/>
          <w:color w:val="222222"/>
          <w:shd w:val="clear" w:color="auto" w:fill="FFFFFF"/>
        </w:rPr>
        <w:t>的战略谋划和部署。</w:t>
      </w:r>
      <w:r w:rsidRPr="00464B0C">
        <w:rPr>
          <w:rFonts w:ascii="Arial" w:hAnsi="Arial" w:cs="Arial"/>
          <w:color w:val="222222"/>
          <w:shd w:val="clear" w:color="auto" w:fill="FFFFFF"/>
        </w:rPr>
        <w:t>“</w:t>
      </w:r>
      <w:r w:rsidRPr="00464B0C">
        <w:rPr>
          <w:rFonts w:ascii="Arial" w:hAnsi="Arial" w:cs="Arial"/>
          <w:color w:val="222222"/>
          <w:shd w:val="clear" w:color="auto" w:fill="FFFFFF"/>
        </w:rPr>
        <w:t>四化同步</w:t>
      </w:r>
      <w:r w:rsidRPr="00464B0C">
        <w:rPr>
          <w:rFonts w:ascii="Arial" w:hAnsi="Arial" w:cs="Arial"/>
          <w:color w:val="222222"/>
          <w:shd w:val="clear" w:color="auto" w:fill="FFFFFF"/>
        </w:rPr>
        <w:t>”</w:t>
      </w:r>
      <w:r w:rsidRPr="00464B0C">
        <w:rPr>
          <w:rFonts w:ascii="Arial" w:hAnsi="Arial" w:cs="Arial"/>
          <w:color w:val="222222"/>
          <w:shd w:val="clear" w:color="auto" w:fill="FFFFFF"/>
        </w:rPr>
        <w:t>重在解决发展路径和内驱动力的问题，</w:t>
      </w:r>
      <w:r w:rsidRPr="00464B0C">
        <w:rPr>
          <w:rFonts w:ascii="Arial" w:hAnsi="Arial" w:cs="Arial"/>
          <w:color w:val="222222"/>
          <w:shd w:val="clear" w:color="auto" w:fill="FFFFFF"/>
        </w:rPr>
        <w:t>“</w:t>
      </w:r>
      <w:r w:rsidRPr="00464B0C">
        <w:rPr>
          <w:rFonts w:ascii="Arial" w:hAnsi="Arial" w:cs="Arial"/>
          <w:color w:val="222222"/>
          <w:shd w:val="clear" w:color="auto" w:fill="FFFFFF"/>
        </w:rPr>
        <w:t>城乡融合</w:t>
      </w:r>
      <w:r w:rsidRPr="00464B0C">
        <w:rPr>
          <w:rFonts w:ascii="Arial" w:hAnsi="Arial" w:cs="Arial"/>
          <w:color w:val="222222"/>
          <w:shd w:val="clear" w:color="auto" w:fill="FFFFFF"/>
        </w:rPr>
        <w:t>”</w:t>
      </w:r>
      <w:r w:rsidRPr="00464B0C">
        <w:rPr>
          <w:rFonts w:ascii="Arial" w:hAnsi="Arial" w:cs="Arial"/>
          <w:color w:val="222222"/>
          <w:shd w:val="clear" w:color="auto" w:fill="FFFFFF"/>
        </w:rPr>
        <w:t>重在重构城乡关系、塑造良好发展生态，</w:t>
      </w:r>
      <w:r w:rsidRPr="00464B0C">
        <w:rPr>
          <w:rFonts w:ascii="Arial" w:hAnsi="Arial" w:cs="Arial"/>
          <w:color w:val="222222"/>
          <w:shd w:val="clear" w:color="auto" w:fill="FFFFFF"/>
        </w:rPr>
        <w:t>“</w:t>
      </w:r>
      <w:r w:rsidRPr="00464B0C">
        <w:rPr>
          <w:rFonts w:ascii="Arial" w:hAnsi="Arial" w:cs="Arial"/>
          <w:color w:val="222222"/>
          <w:shd w:val="clear" w:color="auto" w:fill="FFFFFF"/>
        </w:rPr>
        <w:t>五区共兴</w:t>
      </w:r>
      <w:r w:rsidRPr="00464B0C">
        <w:rPr>
          <w:rFonts w:ascii="Arial" w:hAnsi="Arial" w:cs="Arial"/>
          <w:color w:val="222222"/>
          <w:shd w:val="clear" w:color="auto" w:fill="FFFFFF"/>
        </w:rPr>
        <w:t>”</w:t>
      </w:r>
      <w:r w:rsidRPr="00464B0C">
        <w:rPr>
          <w:rFonts w:ascii="Arial" w:hAnsi="Arial" w:cs="Arial"/>
          <w:color w:val="222222"/>
          <w:shd w:val="clear" w:color="auto" w:fill="FFFFFF"/>
        </w:rPr>
        <w:t>重在全域协同联动、在缩小地区差距中同步实现现代化，三者相互促进、互为依托，共同构成推进四川现代化建设的四梁八柱。</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四是明确了新时代新征程四川现代化建设的目标任务。全会</w:t>
      </w:r>
      <w:proofErr w:type="gramStart"/>
      <w:r w:rsidRPr="00464B0C">
        <w:rPr>
          <w:rFonts w:ascii="Arial" w:hAnsi="Arial" w:cs="Arial"/>
          <w:color w:val="222222"/>
          <w:shd w:val="clear" w:color="auto" w:fill="FFFFFF"/>
        </w:rPr>
        <w:t>坚定落实习近</w:t>
      </w:r>
      <w:proofErr w:type="gramEnd"/>
      <w:r w:rsidRPr="00464B0C">
        <w:rPr>
          <w:rFonts w:ascii="Arial" w:hAnsi="Arial" w:cs="Arial"/>
          <w:color w:val="222222"/>
          <w:shd w:val="clear" w:color="auto" w:fill="FFFFFF"/>
        </w:rPr>
        <w:t>平总书记关于四川发挥独特优势、更好服务国家发展全局的重要指示，坚持</w:t>
      </w:r>
      <w:r w:rsidRPr="00464B0C">
        <w:rPr>
          <w:rFonts w:ascii="Arial" w:hAnsi="Arial" w:cs="Arial"/>
          <w:color w:val="222222"/>
          <w:shd w:val="clear" w:color="auto" w:fill="FFFFFF"/>
        </w:rPr>
        <w:t>国家所需和四川所能，围绕建设新时代强大战略后方、打造带动全国高质量发展的重要增长</w:t>
      </w:r>
      <w:proofErr w:type="gramStart"/>
      <w:r w:rsidRPr="00464B0C">
        <w:rPr>
          <w:rFonts w:ascii="Arial" w:hAnsi="Arial" w:cs="Arial"/>
          <w:color w:val="222222"/>
          <w:shd w:val="clear" w:color="auto" w:fill="FFFFFF"/>
        </w:rPr>
        <w:t>极</w:t>
      </w:r>
      <w:proofErr w:type="gramEnd"/>
      <w:r w:rsidRPr="00464B0C">
        <w:rPr>
          <w:rFonts w:ascii="Arial" w:hAnsi="Arial" w:cs="Arial"/>
          <w:color w:val="222222"/>
          <w:shd w:val="clear" w:color="auto" w:fill="FFFFFF"/>
        </w:rPr>
        <w:t>和新的动力源，提出了</w:t>
      </w:r>
      <w:r w:rsidRPr="00464B0C">
        <w:rPr>
          <w:rFonts w:ascii="Arial" w:hAnsi="Arial" w:cs="Arial"/>
          <w:color w:val="222222"/>
          <w:shd w:val="clear" w:color="auto" w:fill="FFFFFF"/>
        </w:rPr>
        <w:t>“</w:t>
      </w:r>
      <w:r w:rsidRPr="00464B0C">
        <w:rPr>
          <w:rFonts w:ascii="Arial" w:hAnsi="Arial" w:cs="Arial"/>
          <w:color w:val="222222"/>
          <w:shd w:val="clear" w:color="auto" w:fill="FFFFFF"/>
        </w:rPr>
        <w:t>六个担当</w:t>
      </w:r>
      <w:r w:rsidRPr="00464B0C">
        <w:rPr>
          <w:rFonts w:ascii="Arial" w:hAnsi="Arial" w:cs="Arial"/>
          <w:color w:val="222222"/>
          <w:shd w:val="clear" w:color="auto" w:fill="FFFFFF"/>
        </w:rPr>
        <w:t>”</w:t>
      </w:r>
      <w:r w:rsidRPr="00464B0C">
        <w:rPr>
          <w:rFonts w:ascii="Arial" w:hAnsi="Arial" w:cs="Arial"/>
          <w:color w:val="222222"/>
          <w:shd w:val="clear" w:color="auto" w:fill="FFFFFF"/>
        </w:rPr>
        <w:t>的时代使命。全会对标党中央提出的</w:t>
      </w:r>
      <w:r w:rsidRPr="00464B0C">
        <w:rPr>
          <w:rFonts w:ascii="Arial" w:hAnsi="Arial" w:cs="Arial"/>
          <w:color w:val="222222"/>
          <w:shd w:val="clear" w:color="auto" w:fill="FFFFFF"/>
        </w:rPr>
        <w:t>“</w:t>
      </w:r>
      <w:r w:rsidRPr="00464B0C">
        <w:rPr>
          <w:rFonts w:ascii="Arial" w:hAnsi="Arial" w:cs="Arial"/>
          <w:color w:val="222222"/>
          <w:shd w:val="clear" w:color="auto" w:fill="FFFFFF"/>
        </w:rPr>
        <w:t>两步走</w:t>
      </w:r>
      <w:r w:rsidRPr="00464B0C">
        <w:rPr>
          <w:rFonts w:ascii="Arial" w:hAnsi="Arial" w:cs="Arial"/>
          <w:color w:val="222222"/>
          <w:shd w:val="clear" w:color="auto" w:fill="FFFFFF"/>
        </w:rPr>
        <w:t>”</w:t>
      </w:r>
      <w:r w:rsidRPr="00464B0C">
        <w:rPr>
          <w:rFonts w:ascii="Arial" w:hAnsi="Arial" w:cs="Arial"/>
          <w:color w:val="222222"/>
          <w:shd w:val="clear" w:color="auto" w:fill="FFFFFF"/>
        </w:rPr>
        <w:t>战略安排，明确了新时代新征程四川现代化建设的</w:t>
      </w:r>
      <w:proofErr w:type="gramStart"/>
      <w:r w:rsidRPr="00464B0C">
        <w:rPr>
          <w:rFonts w:ascii="Arial" w:hAnsi="Arial" w:cs="Arial"/>
          <w:color w:val="222222"/>
          <w:shd w:val="clear" w:color="auto" w:fill="FFFFFF"/>
        </w:rPr>
        <w:t>目标愿景和</w:t>
      </w:r>
      <w:proofErr w:type="gramEnd"/>
      <w:r w:rsidRPr="00464B0C">
        <w:rPr>
          <w:rFonts w:ascii="Arial" w:hAnsi="Arial" w:cs="Arial"/>
          <w:color w:val="222222"/>
          <w:shd w:val="clear" w:color="auto" w:fill="FFFFFF"/>
        </w:rPr>
        <w:t>未来五年发展的主要目标任务。这些安排部署，指明了四川现代化建设的努力方向，是我们在新时代推动治蜀兴</w:t>
      </w:r>
      <w:proofErr w:type="gramStart"/>
      <w:r w:rsidRPr="00464B0C">
        <w:rPr>
          <w:rFonts w:ascii="Arial" w:hAnsi="Arial" w:cs="Arial"/>
          <w:color w:val="222222"/>
          <w:shd w:val="clear" w:color="auto" w:fill="FFFFFF"/>
        </w:rPr>
        <w:t>川事业</w:t>
      </w:r>
      <w:proofErr w:type="gramEnd"/>
      <w:r w:rsidRPr="00464B0C">
        <w:rPr>
          <w:rFonts w:ascii="Arial" w:hAnsi="Arial" w:cs="Arial"/>
          <w:color w:val="222222"/>
          <w:shd w:val="clear" w:color="auto" w:fill="FFFFFF"/>
        </w:rPr>
        <w:t>发展必须</w:t>
      </w:r>
      <w:proofErr w:type="gramStart"/>
      <w:r w:rsidRPr="00464B0C">
        <w:rPr>
          <w:rFonts w:ascii="Arial" w:hAnsi="Arial" w:cs="Arial"/>
          <w:color w:val="222222"/>
          <w:shd w:val="clear" w:color="auto" w:fill="FFFFFF"/>
        </w:rPr>
        <w:t>答好的</w:t>
      </w:r>
      <w:proofErr w:type="gramEnd"/>
      <w:r w:rsidRPr="00464B0C">
        <w:rPr>
          <w:rFonts w:ascii="Arial" w:hAnsi="Arial" w:cs="Arial"/>
          <w:color w:val="222222"/>
          <w:shd w:val="clear" w:color="auto" w:fill="FFFFFF"/>
        </w:rPr>
        <w:t>时代答卷。</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五是明确了新时代新征程四川现代化建设的支撑保障。写好中国式现代化的四川篇章是一项系统工程。全会围绕落实党的二十大各项部署要求，突出高质量发展主题，立足发展现实需要，从</w:t>
      </w:r>
      <w:r w:rsidRPr="00464B0C">
        <w:rPr>
          <w:rFonts w:ascii="Arial" w:hAnsi="Arial" w:cs="Arial"/>
          <w:color w:val="222222"/>
          <w:shd w:val="clear" w:color="auto" w:fill="FFFFFF"/>
        </w:rPr>
        <w:t>7</w:t>
      </w:r>
      <w:r w:rsidRPr="00464B0C">
        <w:rPr>
          <w:rFonts w:ascii="Arial" w:hAnsi="Arial" w:cs="Arial"/>
          <w:color w:val="222222"/>
          <w:shd w:val="clear" w:color="auto" w:fill="FFFFFF"/>
        </w:rPr>
        <w:t>个方面系统谋划提出支撑四川现代化建设的重点任务。一是把教育科技人才作为战略先导，不断塑造发展新动能新优势；二是把深化改革扩大开放作为根本动力，加快建设改革开放新高地；三是把发展全过程人民民主作为重要保障，不断提升治理能力和水平；四是把文化自信自强作为持久精神力量，推动巴蜀文化大发展大繁荣；五是把保障改善民生、促进共同富裕作为价值取向，不断实现</w:t>
      </w:r>
      <w:r w:rsidRPr="00464B0C">
        <w:rPr>
          <w:rFonts w:ascii="Arial" w:hAnsi="Arial" w:cs="Arial"/>
          <w:color w:val="222222"/>
          <w:shd w:val="clear" w:color="auto" w:fill="FFFFFF"/>
        </w:rPr>
        <w:t>人民对美好生活的向往；六是把生态优先、绿色发展作为鲜明导向，加快促进人与自然和谐共生；七是把防风险、保安</w:t>
      </w:r>
      <w:proofErr w:type="gramStart"/>
      <w:r w:rsidRPr="00464B0C">
        <w:rPr>
          <w:rFonts w:ascii="Arial" w:hAnsi="Arial" w:cs="Arial"/>
          <w:color w:val="222222"/>
          <w:shd w:val="clear" w:color="auto" w:fill="FFFFFF"/>
        </w:rPr>
        <w:t>全作为</w:t>
      </w:r>
      <w:proofErr w:type="gramEnd"/>
      <w:r w:rsidRPr="00464B0C">
        <w:rPr>
          <w:rFonts w:ascii="Arial" w:hAnsi="Arial" w:cs="Arial"/>
          <w:color w:val="222222"/>
          <w:shd w:val="clear" w:color="auto" w:fill="FFFFFF"/>
        </w:rPr>
        <w:t>底线任务，坚决维护国家安全和社会稳定。这些重点任务既贯彻党的二十大精神又着</w:t>
      </w:r>
      <w:r w:rsidRPr="00464B0C">
        <w:rPr>
          <w:rFonts w:ascii="Arial" w:hAnsi="Arial" w:cs="Arial"/>
          <w:color w:val="222222"/>
          <w:shd w:val="clear" w:color="auto" w:fill="FFFFFF"/>
        </w:rPr>
        <w:lastRenderedPageBreak/>
        <w:t>眼四川发展实际，既坚持一张蓝图绘到底又与时</w:t>
      </w:r>
      <w:proofErr w:type="gramStart"/>
      <w:r w:rsidRPr="00464B0C">
        <w:rPr>
          <w:rFonts w:ascii="Arial" w:hAnsi="Arial" w:cs="Arial"/>
          <w:color w:val="222222"/>
          <w:shd w:val="clear" w:color="auto" w:fill="FFFFFF"/>
        </w:rPr>
        <w:t>俱进谱新篇</w:t>
      </w:r>
      <w:proofErr w:type="gramEnd"/>
      <w:r w:rsidRPr="00464B0C">
        <w:rPr>
          <w:rFonts w:ascii="Arial" w:hAnsi="Arial" w:cs="Arial"/>
          <w:color w:val="222222"/>
          <w:shd w:val="clear" w:color="auto" w:fill="FFFFFF"/>
        </w:rPr>
        <w:t>，必将为四川现代化建设增添动力活力、强化支撑保障。</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六是明确了新时代新征程四川现代化建设的政治保证。这就是坚持和加强党的全面领导。全会强调，要认真落实新时代党的建设总要求，健全全面从严治党体系，全面推进党的自我净化、自我完善、自我革新、自我提高，努力把全省各级党组织和党员干部</w:t>
      </w:r>
      <w:r w:rsidRPr="00464B0C">
        <w:rPr>
          <w:rFonts w:ascii="Arial" w:hAnsi="Arial" w:cs="Arial"/>
          <w:color w:val="222222"/>
          <w:shd w:val="clear" w:color="auto" w:fill="FFFFFF"/>
        </w:rPr>
        <w:t>队伍建设得更加坚强有力，巩固发展风清气正的良好政治生态。并围绕坚持把党的政治建设摆在首位、坚持不懈用习近平新时代中国特色社会主义思想凝</w:t>
      </w:r>
      <w:proofErr w:type="gramStart"/>
      <w:r w:rsidRPr="00464B0C">
        <w:rPr>
          <w:rFonts w:ascii="Arial" w:hAnsi="Arial" w:cs="Arial"/>
          <w:color w:val="222222"/>
          <w:shd w:val="clear" w:color="auto" w:fill="FFFFFF"/>
        </w:rPr>
        <w:t>心铸魂</w:t>
      </w:r>
      <w:proofErr w:type="gramEnd"/>
      <w:r w:rsidRPr="00464B0C">
        <w:rPr>
          <w:rFonts w:ascii="Arial" w:hAnsi="Arial" w:cs="Arial"/>
          <w:color w:val="222222"/>
          <w:shd w:val="clear" w:color="auto" w:fill="FFFFFF"/>
        </w:rPr>
        <w:t>、认真</w:t>
      </w:r>
      <w:proofErr w:type="gramStart"/>
      <w:r w:rsidRPr="00464B0C">
        <w:rPr>
          <w:rFonts w:ascii="Arial" w:hAnsi="Arial" w:cs="Arial"/>
          <w:color w:val="222222"/>
          <w:shd w:val="clear" w:color="auto" w:fill="FFFFFF"/>
        </w:rPr>
        <w:t>践行</w:t>
      </w:r>
      <w:proofErr w:type="gramEnd"/>
      <w:r w:rsidRPr="00464B0C">
        <w:rPr>
          <w:rFonts w:ascii="Arial" w:hAnsi="Arial" w:cs="Arial"/>
          <w:color w:val="222222"/>
          <w:shd w:val="clear" w:color="auto" w:fill="FFFFFF"/>
        </w:rPr>
        <w:t>新时代党的组织路线、持续用力正风</w:t>
      </w:r>
      <w:proofErr w:type="gramStart"/>
      <w:r w:rsidRPr="00464B0C">
        <w:rPr>
          <w:rFonts w:ascii="Arial" w:hAnsi="Arial" w:cs="Arial"/>
          <w:color w:val="222222"/>
          <w:shd w:val="clear" w:color="auto" w:fill="FFFFFF"/>
        </w:rPr>
        <w:t>肃</w:t>
      </w:r>
      <w:proofErr w:type="gramEnd"/>
      <w:r w:rsidRPr="00464B0C">
        <w:rPr>
          <w:rFonts w:ascii="Arial" w:hAnsi="Arial" w:cs="Arial"/>
          <w:color w:val="222222"/>
          <w:shd w:val="clear" w:color="auto" w:fill="FFFFFF"/>
        </w:rPr>
        <w:t>纪反腐等</w:t>
      </w:r>
      <w:r w:rsidRPr="00464B0C">
        <w:rPr>
          <w:rFonts w:ascii="Arial" w:hAnsi="Arial" w:cs="Arial"/>
          <w:color w:val="222222"/>
          <w:shd w:val="clear" w:color="auto" w:fill="FFFFFF"/>
        </w:rPr>
        <w:t>4</w:t>
      </w:r>
      <w:r w:rsidRPr="00464B0C">
        <w:rPr>
          <w:rFonts w:ascii="Arial" w:hAnsi="Arial" w:cs="Arial"/>
          <w:color w:val="222222"/>
          <w:shd w:val="clear" w:color="auto" w:fill="FFFFFF"/>
        </w:rPr>
        <w:t>个方面，对全省各级党组织和党员干部提出明确要求。</w:t>
      </w:r>
    </w:p>
    <w:p w:rsidR="008051A5" w:rsidRPr="00464B0C" w:rsidRDefault="00464B0C" w:rsidP="00464B0C">
      <w:pPr>
        <w:pStyle w:val="a3"/>
        <w:widowControl/>
        <w:spacing w:before="288" w:beforeAutospacing="0" w:afterAutospacing="0" w:line="360" w:lineRule="auto"/>
        <w:ind w:firstLineChars="200" w:firstLine="480"/>
        <w:rPr>
          <w:color w:val="222222"/>
        </w:rPr>
      </w:pPr>
      <w:r w:rsidRPr="00464B0C">
        <w:rPr>
          <w:rFonts w:ascii="Arial" w:hAnsi="Arial" w:cs="Arial"/>
          <w:color w:val="222222"/>
          <w:shd w:val="clear" w:color="auto" w:fill="FFFFFF"/>
        </w:rPr>
        <w:t>“</w:t>
      </w:r>
      <w:r w:rsidRPr="00464B0C">
        <w:rPr>
          <w:rFonts w:ascii="Arial" w:hAnsi="Arial" w:cs="Arial"/>
          <w:color w:val="222222"/>
          <w:shd w:val="clear" w:color="auto" w:fill="FFFFFF"/>
        </w:rPr>
        <w:t>一分部署，九分落实</w:t>
      </w:r>
      <w:r w:rsidRPr="00464B0C">
        <w:rPr>
          <w:rFonts w:ascii="Arial" w:hAnsi="Arial" w:cs="Arial"/>
          <w:color w:val="222222"/>
          <w:shd w:val="clear" w:color="auto" w:fill="FFFFFF"/>
        </w:rPr>
        <w:t>”</w:t>
      </w:r>
      <w:r w:rsidRPr="00464B0C">
        <w:rPr>
          <w:rFonts w:ascii="Arial" w:hAnsi="Arial" w:cs="Arial"/>
          <w:color w:val="222222"/>
          <w:shd w:val="clear" w:color="auto" w:fill="FFFFFF"/>
        </w:rPr>
        <w:t>。王晓晖书记在全会结束时的讲话中对贯彻落实全会精神、做好当前有关工作提出重要要求，明确指出要知行合一、担当实干，奋力推动全会决策部署落地见效；迎难而上、拼搏奋进，全力抓好当前经济社会发展重点工作；克难化险、守牢底线，</w:t>
      </w:r>
      <w:proofErr w:type="gramStart"/>
      <w:r w:rsidRPr="00464B0C">
        <w:rPr>
          <w:rFonts w:ascii="Arial" w:hAnsi="Arial" w:cs="Arial"/>
          <w:color w:val="222222"/>
          <w:shd w:val="clear" w:color="auto" w:fill="FFFFFF"/>
        </w:rPr>
        <w:t>统筹抓好</w:t>
      </w:r>
      <w:proofErr w:type="gramEnd"/>
      <w:r w:rsidRPr="00464B0C">
        <w:rPr>
          <w:rFonts w:ascii="Arial" w:hAnsi="Arial" w:cs="Arial"/>
          <w:color w:val="222222"/>
          <w:shd w:val="clear" w:color="auto" w:fill="FFFFFF"/>
        </w:rPr>
        <w:t>发展和安全两件大事。强</w:t>
      </w:r>
      <w:r w:rsidRPr="00464B0C">
        <w:rPr>
          <w:rFonts w:ascii="Arial" w:hAnsi="Arial" w:cs="Arial"/>
          <w:color w:val="222222"/>
          <w:shd w:val="clear" w:color="auto" w:fill="FFFFFF"/>
        </w:rPr>
        <w:t>调，推动新时代新征程四川现代化建设，是全省上下的共同政治责任，需要各个方面积极参与、主动作为，大家一起来干。全省各级党组织要认真落实省委部署要求，结合实际创造性开展工作，聚焦重大部署抓落实，紧扣重点任务抓落实，突出实干</w:t>
      </w:r>
      <w:proofErr w:type="gramStart"/>
      <w:r w:rsidRPr="00464B0C">
        <w:rPr>
          <w:rFonts w:ascii="Arial" w:hAnsi="Arial" w:cs="Arial"/>
          <w:color w:val="222222"/>
          <w:shd w:val="clear" w:color="auto" w:fill="FFFFFF"/>
        </w:rPr>
        <w:t>导向抓</w:t>
      </w:r>
      <w:proofErr w:type="gramEnd"/>
      <w:r w:rsidRPr="00464B0C">
        <w:rPr>
          <w:rFonts w:ascii="Arial" w:hAnsi="Arial" w:cs="Arial"/>
          <w:color w:val="222222"/>
          <w:shd w:val="clear" w:color="auto" w:fill="FFFFFF"/>
        </w:rPr>
        <w:t>落实，一步一个脚印推动省委全会决策部署落到实处、终端见效。要充分调动各方面积极性主动性创造性，把各方面力量调动起来、凝聚起来，共同为全面建设社会主义现代化四川而团结奋斗。</w:t>
      </w:r>
    </w:p>
    <w:p w:rsidR="008051A5" w:rsidRDefault="008051A5">
      <w:pPr>
        <w:widowControl/>
        <w:pBdr>
          <w:bottom w:val="single" w:sz="4" w:space="9" w:color="F2F2F2"/>
        </w:pBdr>
        <w:shd w:val="clear" w:color="auto" w:fill="FFFFFF"/>
        <w:spacing w:before="264"/>
        <w:jc w:val="left"/>
        <w:rPr>
          <w:rFonts w:ascii="Arial" w:hAnsi="Arial" w:cs="Arial"/>
          <w:color w:val="000000"/>
          <w:sz w:val="14"/>
          <w:szCs w:val="14"/>
        </w:rPr>
      </w:pPr>
    </w:p>
    <w:p w:rsidR="008051A5" w:rsidRDefault="008051A5"/>
    <w:sectPr w:rsidR="00805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PingFangSC-Regular">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TI2ZTVjM2JkY2I3NTYyYzU4MWE3NDgxODdkNzIifQ=="/>
  </w:docVars>
  <w:rsids>
    <w:rsidRoot w:val="008051A5"/>
    <w:rsid w:val="00464B0C"/>
    <w:rsid w:val="008051A5"/>
    <w:rsid w:val="0240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720</Words>
  <Characters>4106</Characters>
  <Application>Microsoft Office Word</Application>
  <DocSecurity>0</DocSecurity>
  <Lines>34</Lines>
  <Paragraphs>9</Paragraphs>
  <ScaleCrop>false</ScaleCrop>
  <Company>微软中国</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2023-06-28T02:07:00Z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4A94BE0C6C0C490EB5F2BA9C11545B59</vt:lpwstr>
  </property>
</Properties>
</file>