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00" w:rsidRPr="000477C8" w:rsidRDefault="003261C2" w:rsidP="00711700">
      <w:pPr>
        <w:jc w:val="center"/>
        <w:rPr>
          <w:rFonts w:ascii="微软雅黑" w:eastAsia="微软雅黑" w:hAnsi="微软雅黑" w:hint="eastAsia"/>
          <w:b/>
          <w:bCs/>
          <w:color w:val="FF0000"/>
          <w:kern w:val="36"/>
          <w:sz w:val="36"/>
          <w:szCs w:val="36"/>
        </w:rPr>
      </w:pPr>
      <w:r w:rsidRPr="000477C8">
        <w:rPr>
          <w:rFonts w:ascii="微软雅黑" w:eastAsia="微软雅黑" w:hAnsi="微软雅黑" w:hint="eastAsia"/>
          <w:b/>
          <w:bCs/>
          <w:color w:val="FF0000"/>
          <w:kern w:val="36"/>
          <w:sz w:val="36"/>
          <w:szCs w:val="36"/>
        </w:rPr>
        <w:t>切实肩负起新时代新</w:t>
      </w:r>
      <w:proofErr w:type="gramStart"/>
      <w:r w:rsidRPr="000477C8">
        <w:rPr>
          <w:rFonts w:ascii="微软雅黑" w:eastAsia="微软雅黑" w:hAnsi="微软雅黑" w:hint="eastAsia"/>
          <w:b/>
          <w:bCs/>
          <w:color w:val="FF0000"/>
          <w:kern w:val="36"/>
          <w:sz w:val="36"/>
          <w:szCs w:val="36"/>
        </w:rPr>
        <w:t>征程党</w:t>
      </w:r>
      <w:proofErr w:type="gramEnd"/>
      <w:r w:rsidRPr="000477C8">
        <w:rPr>
          <w:rFonts w:ascii="微软雅黑" w:eastAsia="微软雅黑" w:hAnsi="微软雅黑" w:hint="eastAsia"/>
          <w:b/>
          <w:bCs/>
          <w:color w:val="FF0000"/>
          <w:kern w:val="36"/>
          <w:sz w:val="36"/>
          <w:szCs w:val="36"/>
        </w:rPr>
        <w:t xml:space="preserve">赋予的使命任务 </w:t>
      </w:r>
    </w:p>
    <w:p w:rsidR="00192014" w:rsidRPr="000477C8" w:rsidRDefault="003261C2" w:rsidP="00711700">
      <w:pPr>
        <w:jc w:val="center"/>
        <w:rPr>
          <w:rFonts w:ascii="微软雅黑" w:eastAsia="微软雅黑" w:hAnsi="微软雅黑" w:hint="eastAsia"/>
          <w:b/>
          <w:bCs/>
          <w:color w:val="FF0000"/>
          <w:kern w:val="36"/>
          <w:sz w:val="36"/>
          <w:szCs w:val="36"/>
        </w:rPr>
      </w:pPr>
      <w:r w:rsidRPr="000477C8">
        <w:rPr>
          <w:rFonts w:ascii="微软雅黑" w:eastAsia="微软雅黑" w:hAnsi="微软雅黑" w:hint="eastAsia"/>
          <w:b/>
          <w:bCs/>
          <w:color w:val="FF0000"/>
          <w:kern w:val="36"/>
          <w:sz w:val="36"/>
          <w:szCs w:val="36"/>
        </w:rPr>
        <w:t>充分激发广大青年在中国式现代化建设中挺</w:t>
      </w:r>
      <w:proofErr w:type="gramStart"/>
      <w:r w:rsidRPr="000477C8">
        <w:rPr>
          <w:rFonts w:ascii="微软雅黑" w:eastAsia="微软雅黑" w:hAnsi="微软雅黑" w:hint="eastAsia"/>
          <w:b/>
          <w:bCs/>
          <w:color w:val="FF0000"/>
          <w:kern w:val="36"/>
          <w:sz w:val="36"/>
          <w:szCs w:val="36"/>
        </w:rPr>
        <w:t>膺</w:t>
      </w:r>
      <w:proofErr w:type="gramEnd"/>
      <w:r w:rsidRPr="000477C8">
        <w:rPr>
          <w:rFonts w:ascii="微软雅黑" w:eastAsia="微软雅黑" w:hAnsi="微软雅黑" w:hint="eastAsia"/>
          <w:b/>
          <w:bCs/>
          <w:color w:val="FF0000"/>
          <w:kern w:val="36"/>
          <w:sz w:val="36"/>
          <w:szCs w:val="36"/>
        </w:rPr>
        <w:t>担当</w:t>
      </w:r>
    </w:p>
    <w:p w:rsidR="003261C2" w:rsidRDefault="003261C2">
      <w:pPr>
        <w:rPr>
          <w:rFonts w:ascii="微软雅黑" w:eastAsia="微软雅黑" w:hAnsi="微软雅黑" w:hint="eastAsia"/>
          <w:color w:val="000000"/>
          <w:sz w:val="27"/>
          <w:szCs w:val="27"/>
        </w:rPr>
      </w:pPr>
    </w:p>
    <w:p w:rsidR="003261C2" w:rsidRDefault="003261C2" w:rsidP="003261C2">
      <w:pPr>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6月26日，中共中央总书记、国家主席、中央军委主席习近平在中南海同团中央新一届领导班子成员集体谈话并发表重要讲话。</w:t>
      </w:r>
    </w:p>
    <w:p w:rsidR="003261C2" w:rsidRPr="003261C2" w:rsidRDefault="003261C2" w:rsidP="001A3131">
      <w:pPr>
        <w:widowControl/>
        <w:spacing w:after="150" w:line="480" w:lineRule="auto"/>
        <w:ind w:firstLineChars="200" w:firstLine="540"/>
        <w:jc w:val="left"/>
        <w:rPr>
          <w:rFonts w:ascii="微软雅黑" w:eastAsia="微软雅黑" w:hAnsi="微软雅黑" w:cs="宋体"/>
          <w:color w:val="000000"/>
          <w:kern w:val="0"/>
          <w:sz w:val="27"/>
          <w:szCs w:val="27"/>
        </w:rPr>
      </w:pPr>
      <w:r w:rsidRPr="003261C2">
        <w:rPr>
          <w:rFonts w:ascii="微软雅黑" w:eastAsia="微软雅黑" w:hAnsi="微软雅黑" w:cs="宋体" w:hint="eastAsia"/>
          <w:color w:val="000000"/>
          <w:kern w:val="0"/>
          <w:sz w:val="27"/>
          <w:szCs w:val="27"/>
        </w:rPr>
        <w:t>■党和国家事业的希望寄托在青年身上。希望共青团中央深入贯彻党中央要求，切实肩负起新时代新</w:t>
      </w:r>
      <w:proofErr w:type="gramStart"/>
      <w:r w:rsidRPr="003261C2">
        <w:rPr>
          <w:rFonts w:ascii="微软雅黑" w:eastAsia="微软雅黑" w:hAnsi="微软雅黑" w:cs="宋体" w:hint="eastAsia"/>
          <w:color w:val="000000"/>
          <w:kern w:val="0"/>
          <w:sz w:val="27"/>
          <w:szCs w:val="27"/>
        </w:rPr>
        <w:t>征程党</w:t>
      </w:r>
      <w:proofErr w:type="gramEnd"/>
      <w:r w:rsidRPr="003261C2">
        <w:rPr>
          <w:rFonts w:ascii="微软雅黑" w:eastAsia="微软雅黑" w:hAnsi="微软雅黑" w:cs="宋体" w:hint="eastAsia"/>
          <w:color w:val="000000"/>
          <w:kern w:val="0"/>
          <w:sz w:val="27"/>
          <w:szCs w:val="27"/>
        </w:rPr>
        <w:t>赋予的使命任务，传承弘扬优良传统，坚持改革创</w:t>
      </w:r>
      <w:bookmarkStart w:id="0" w:name="_GoBack"/>
      <w:bookmarkEnd w:id="0"/>
      <w:r w:rsidRPr="003261C2">
        <w:rPr>
          <w:rFonts w:ascii="微软雅黑" w:eastAsia="微软雅黑" w:hAnsi="微软雅黑" w:cs="宋体" w:hint="eastAsia"/>
          <w:color w:val="000000"/>
          <w:kern w:val="0"/>
          <w:sz w:val="27"/>
          <w:szCs w:val="27"/>
        </w:rPr>
        <w:t>新，更好把青年一代团结凝聚在党的周围，为推进强国建设、民族复兴伟业接续奋斗</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■党的十八大以来，党的青年工作取得了重大成就、发生了深刻变革，党对共青团和青年工作的领导全面加强，团的立身之本和政治之</w:t>
      </w:r>
      <w:proofErr w:type="gramStart"/>
      <w:r w:rsidRPr="003261C2">
        <w:rPr>
          <w:rFonts w:ascii="微软雅黑" w:eastAsia="微软雅黑" w:hAnsi="微软雅黑" w:cs="宋体" w:hint="eastAsia"/>
          <w:color w:val="000000"/>
          <w:kern w:val="0"/>
          <w:sz w:val="27"/>
          <w:szCs w:val="27"/>
        </w:rPr>
        <w:t>魂更加</w:t>
      </w:r>
      <w:proofErr w:type="gramEnd"/>
      <w:r w:rsidRPr="003261C2">
        <w:rPr>
          <w:rFonts w:ascii="微软雅黑" w:eastAsia="微软雅黑" w:hAnsi="微软雅黑" w:cs="宋体" w:hint="eastAsia"/>
          <w:color w:val="000000"/>
          <w:kern w:val="0"/>
          <w:sz w:val="27"/>
          <w:szCs w:val="27"/>
        </w:rPr>
        <w:t>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■把党的中心任务作为中国青年运动和青年工作的主题和方向，这是一百多年来中国青年运动和青年工作的一条基本经验。共青团作为党的助手和后备军，必须紧紧围绕党的二十大确定新时代新</w:t>
      </w:r>
      <w:proofErr w:type="gramStart"/>
      <w:r w:rsidRPr="003261C2">
        <w:rPr>
          <w:rFonts w:ascii="微软雅黑" w:eastAsia="微软雅黑" w:hAnsi="微软雅黑" w:cs="宋体" w:hint="eastAsia"/>
          <w:color w:val="000000"/>
          <w:kern w:val="0"/>
          <w:sz w:val="27"/>
          <w:szCs w:val="27"/>
        </w:rPr>
        <w:t>征程党</w:t>
      </w:r>
      <w:proofErr w:type="gramEnd"/>
      <w:r w:rsidRPr="003261C2">
        <w:rPr>
          <w:rFonts w:ascii="微软雅黑" w:eastAsia="微软雅黑" w:hAnsi="微软雅黑" w:cs="宋体" w:hint="eastAsia"/>
          <w:color w:val="000000"/>
          <w:kern w:val="0"/>
          <w:sz w:val="27"/>
          <w:szCs w:val="27"/>
        </w:rPr>
        <w:t>的中心任务来开展工作，把住方向，奋发有为。实现强国建设、民族复兴宏伟目标，需要全党全国各族人民包括广大青年团结一致、全力以赴，继续</w:t>
      </w:r>
      <w:r w:rsidRPr="003261C2">
        <w:rPr>
          <w:rFonts w:ascii="微软雅黑" w:eastAsia="微软雅黑" w:hAnsi="微软雅黑" w:cs="宋体" w:hint="eastAsia"/>
          <w:color w:val="000000"/>
          <w:kern w:val="0"/>
          <w:sz w:val="27"/>
          <w:szCs w:val="27"/>
        </w:rPr>
        <w:lastRenderedPageBreak/>
        <w:t>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w:t>
      </w:r>
      <w:proofErr w:type="gramStart"/>
      <w:r w:rsidRPr="003261C2">
        <w:rPr>
          <w:rFonts w:ascii="微软雅黑" w:eastAsia="微软雅黑" w:hAnsi="微软雅黑" w:cs="宋体" w:hint="eastAsia"/>
          <w:color w:val="000000"/>
          <w:kern w:val="0"/>
          <w:sz w:val="27"/>
          <w:szCs w:val="27"/>
        </w:rPr>
        <w:t>坚定听</w:t>
      </w:r>
      <w:proofErr w:type="gramEnd"/>
      <w:r w:rsidRPr="003261C2">
        <w:rPr>
          <w:rFonts w:ascii="微软雅黑" w:eastAsia="微软雅黑" w:hAnsi="微软雅黑" w:cs="宋体" w:hint="eastAsia"/>
          <w:color w:val="000000"/>
          <w:kern w:val="0"/>
          <w:sz w:val="27"/>
          <w:szCs w:val="27"/>
        </w:rPr>
        <w:t>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■要顺应全面从严治党的要求，坚持问题导向，敢于刀刃向内，纵深推进团的改革，全面从</w:t>
      </w:r>
      <w:proofErr w:type="gramStart"/>
      <w:r w:rsidRPr="003261C2">
        <w:rPr>
          <w:rFonts w:ascii="微软雅黑" w:eastAsia="微软雅黑" w:hAnsi="微软雅黑" w:cs="宋体" w:hint="eastAsia"/>
          <w:color w:val="000000"/>
          <w:kern w:val="0"/>
          <w:sz w:val="27"/>
          <w:szCs w:val="27"/>
        </w:rPr>
        <w:t>严管团治</w:t>
      </w:r>
      <w:proofErr w:type="gramEnd"/>
      <w:r w:rsidRPr="003261C2">
        <w:rPr>
          <w:rFonts w:ascii="微软雅黑" w:eastAsia="微软雅黑" w:hAnsi="微软雅黑" w:cs="宋体" w:hint="eastAsia"/>
          <w:color w:val="000000"/>
          <w:kern w:val="0"/>
          <w:sz w:val="27"/>
          <w:szCs w:val="27"/>
        </w:rPr>
        <w:t>团，坚定不移走好中国特色社会主义</w:t>
      </w:r>
      <w:r w:rsidRPr="003261C2">
        <w:rPr>
          <w:rFonts w:ascii="微软雅黑" w:eastAsia="微软雅黑" w:hAnsi="微软雅黑" w:cs="宋体" w:hint="eastAsia"/>
          <w:color w:val="000000"/>
          <w:kern w:val="0"/>
          <w:sz w:val="27"/>
          <w:szCs w:val="27"/>
        </w:rPr>
        <w:lastRenderedPageBreak/>
        <w:t>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■各级党委（党组）要坚持党</w:t>
      </w:r>
      <w:proofErr w:type="gramStart"/>
      <w:r w:rsidRPr="003261C2">
        <w:rPr>
          <w:rFonts w:ascii="微软雅黑" w:eastAsia="微软雅黑" w:hAnsi="微软雅黑" w:cs="宋体" w:hint="eastAsia"/>
          <w:color w:val="000000"/>
          <w:kern w:val="0"/>
          <w:sz w:val="27"/>
          <w:szCs w:val="27"/>
        </w:rPr>
        <w:t>管青年</w:t>
      </w:r>
      <w:proofErr w:type="gramEnd"/>
      <w:r w:rsidRPr="003261C2">
        <w:rPr>
          <w:rFonts w:ascii="微软雅黑" w:eastAsia="微软雅黑" w:hAnsi="微软雅黑" w:cs="宋体" w:hint="eastAsia"/>
          <w:color w:val="000000"/>
          <w:kern w:val="0"/>
          <w:sz w:val="27"/>
          <w:szCs w:val="27"/>
        </w:rPr>
        <w:t>工作原则，加强对共青团工作的领导和支持，建立和完善在党的领导下各部门齐抓共管青年发展事业的工作格局，支持共青团创造性开展工作。各级领导干部要倾注热忱做青</w:t>
      </w:r>
      <w:proofErr w:type="gramStart"/>
      <w:r w:rsidRPr="003261C2">
        <w:rPr>
          <w:rFonts w:ascii="微软雅黑" w:eastAsia="微软雅黑" w:hAnsi="微软雅黑" w:cs="宋体" w:hint="eastAsia"/>
          <w:color w:val="000000"/>
          <w:kern w:val="0"/>
          <w:sz w:val="27"/>
          <w:szCs w:val="27"/>
        </w:rPr>
        <w:t>年朋友</w:t>
      </w:r>
      <w:proofErr w:type="gramEnd"/>
      <w:r w:rsidRPr="003261C2">
        <w:rPr>
          <w:rFonts w:ascii="微软雅黑" w:eastAsia="微软雅黑" w:hAnsi="微软雅黑" w:cs="宋体" w:hint="eastAsia"/>
          <w:color w:val="000000"/>
          <w:kern w:val="0"/>
          <w:sz w:val="27"/>
          <w:szCs w:val="27"/>
        </w:rPr>
        <w:t>的知心人、青年群众的引路人</w:t>
      </w:r>
    </w:p>
    <w:p w:rsidR="003261C2" w:rsidRPr="003261C2" w:rsidRDefault="003261C2" w:rsidP="003261C2">
      <w:pPr>
        <w:widowControl/>
        <w:spacing w:before="150" w:after="150" w:line="480" w:lineRule="auto"/>
        <w:ind w:firstLineChars="200" w:firstLine="540"/>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新华社北京6月26日电  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w:t>
      </w:r>
      <w:proofErr w:type="gramStart"/>
      <w:r w:rsidRPr="003261C2">
        <w:rPr>
          <w:rFonts w:ascii="微软雅黑" w:eastAsia="微软雅黑" w:hAnsi="微软雅黑" w:cs="宋体" w:hint="eastAsia"/>
          <w:color w:val="000000"/>
          <w:kern w:val="0"/>
          <w:sz w:val="27"/>
          <w:szCs w:val="27"/>
        </w:rPr>
        <w:t>征程党</w:t>
      </w:r>
      <w:proofErr w:type="gramEnd"/>
      <w:r w:rsidRPr="003261C2">
        <w:rPr>
          <w:rFonts w:ascii="微软雅黑" w:eastAsia="微软雅黑" w:hAnsi="微软雅黑" w:cs="宋体" w:hint="eastAsia"/>
          <w:color w:val="000000"/>
          <w:kern w:val="0"/>
          <w:sz w:val="27"/>
          <w:szCs w:val="27"/>
        </w:rPr>
        <w:t>赋予的使命任务，传承弘扬优良传统，坚持改革创新，更好把青年一代团结凝聚在党的周围，为推进强国建设、民族复兴伟业接续奋斗。</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中共中央政治局常委、中央书记处书记蔡奇参加集体谈话。</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习近平首先表示，党的十八大以来，党的青年工作取得了重大成就、发生了深刻变革，党对共青团和青年工作的领导全面加强，团的立身之本和政治之</w:t>
      </w:r>
      <w:proofErr w:type="gramStart"/>
      <w:r w:rsidRPr="003261C2">
        <w:rPr>
          <w:rFonts w:ascii="微软雅黑" w:eastAsia="微软雅黑" w:hAnsi="微软雅黑" w:cs="宋体" w:hint="eastAsia"/>
          <w:color w:val="000000"/>
          <w:kern w:val="0"/>
          <w:sz w:val="27"/>
          <w:szCs w:val="27"/>
        </w:rPr>
        <w:t>魂更加</w:t>
      </w:r>
      <w:proofErr w:type="gramEnd"/>
      <w:r w:rsidRPr="003261C2">
        <w:rPr>
          <w:rFonts w:ascii="微软雅黑" w:eastAsia="微软雅黑" w:hAnsi="微软雅黑" w:cs="宋体" w:hint="eastAsia"/>
          <w:color w:val="000000"/>
          <w:kern w:val="0"/>
          <w:sz w:val="27"/>
          <w:szCs w:val="27"/>
        </w:rPr>
        <w:t>牢固，共青团工作的方向任务更加明确，团组织的政治性、先进性、群众性更加鲜明，团干部的思想作风、工作作风、生活</w:t>
      </w:r>
      <w:r w:rsidRPr="003261C2">
        <w:rPr>
          <w:rFonts w:ascii="微软雅黑" w:eastAsia="微软雅黑" w:hAnsi="微软雅黑" w:cs="宋体" w:hint="eastAsia"/>
          <w:color w:val="000000"/>
          <w:kern w:val="0"/>
          <w:sz w:val="27"/>
          <w:szCs w:val="27"/>
        </w:rPr>
        <w:lastRenderedPageBreak/>
        <w:t>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习近平指出，党中央对团中央新一届领导班子寄予厚望。希望你们加强自身建设，发挥好模范带头作用，推动共青团事业和青年工作实现新的更大发展。</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习近平强调，把党的中心任务作为中国青年运动和青年工作的主题和方向，这是一百多年来中国青年运动和青年工作的一条基本经验。共青团作为党的助手和后备军，必须紧紧围绕党的二十大确定新时代新</w:t>
      </w:r>
      <w:proofErr w:type="gramStart"/>
      <w:r w:rsidRPr="003261C2">
        <w:rPr>
          <w:rFonts w:ascii="微软雅黑" w:eastAsia="微软雅黑" w:hAnsi="微软雅黑" w:cs="宋体" w:hint="eastAsia"/>
          <w:color w:val="000000"/>
          <w:kern w:val="0"/>
          <w:sz w:val="27"/>
          <w:szCs w:val="27"/>
        </w:rPr>
        <w:t>征程党</w:t>
      </w:r>
      <w:proofErr w:type="gramEnd"/>
      <w:r w:rsidRPr="003261C2">
        <w:rPr>
          <w:rFonts w:ascii="微软雅黑" w:eastAsia="微软雅黑" w:hAnsi="微软雅黑" w:cs="宋体" w:hint="eastAsia"/>
          <w:color w:val="000000"/>
          <w:kern w:val="0"/>
          <w:sz w:val="27"/>
          <w:szCs w:val="27"/>
        </w:rPr>
        <w:t>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w:t>
      </w:r>
      <w:proofErr w:type="gramStart"/>
      <w:r w:rsidRPr="003261C2">
        <w:rPr>
          <w:rFonts w:ascii="微软雅黑" w:eastAsia="微软雅黑" w:hAnsi="微软雅黑" w:cs="宋体" w:hint="eastAsia"/>
          <w:color w:val="000000"/>
          <w:kern w:val="0"/>
          <w:sz w:val="27"/>
          <w:szCs w:val="27"/>
        </w:rPr>
        <w:t>坚定听</w:t>
      </w:r>
      <w:proofErr w:type="gramEnd"/>
      <w:r w:rsidRPr="003261C2">
        <w:rPr>
          <w:rFonts w:ascii="微软雅黑" w:eastAsia="微软雅黑" w:hAnsi="微软雅黑" w:cs="宋体" w:hint="eastAsia"/>
          <w:color w:val="000000"/>
          <w:kern w:val="0"/>
          <w:sz w:val="27"/>
          <w:szCs w:val="27"/>
        </w:rPr>
        <w:t>党话、跟党</w:t>
      </w:r>
      <w:r w:rsidRPr="003261C2">
        <w:rPr>
          <w:rFonts w:ascii="微软雅黑" w:eastAsia="微软雅黑" w:hAnsi="微软雅黑" w:cs="宋体" w:hint="eastAsia"/>
          <w:color w:val="000000"/>
          <w:kern w:val="0"/>
          <w:sz w:val="27"/>
          <w:szCs w:val="27"/>
        </w:rPr>
        <w:lastRenderedPageBreak/>
        <w:t>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习近平指出，要顺应全面从严治党的要求，坚持问题导向，敢于刀刃向内，纵深推进团的改革，全面从</w:t>
      </w:r>
      <w:proofErr w:type="gramStart"/>
      <w:r w:rsidRPr="003261C2">
        <w:rPr>
          <w:rFonts w:ascii="微软雅黑" w:eastAsia="微软雅黑" w:hAnsi="微软雅黑" w:cs="宋体" w:hint="eastAsia"/>
          <w:color w:val="000000"/>
          <w:kern w:val="0"/>
          <w:sz w:val="27"/>
          <w:szCs w:val="27"/>
        </w:rPr>
        <w:t>严管团治</w:t>
      </w:r>
      <w:proofErr w:type="gramEnd"/>
      <w:r w:rsidRPr="003261C2">
        <w:rPr>
          <w:rFonts w:ascii="微软雅黑" w:eastAsia="微软雅黑" w:hAnsi="微软雅黑" w:cs="宋体" w:hint="eastAsia"/>
          <w:color w:val="000000"/>
          <w:kern w:val="0"/>
          <w:sz w:val="27"/>
          <w:szCs w:val="27"/>
        </w:rPr>
        <w:t>团，坚定不移走好中国特色社会主义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习近平最后指出，各级党委（党组）要坚持党</w:t>
      </w:r>
      <w:proofErr w:type="gramStart"/>
      <w:r w:rsidRPr="003261C2">
        <w:rPr>
          <w:rFonts w:ascii="微软雅黑" w:eastAsia="微软雅黑" w:hAnsi="微软雅黑" w:cs="宋体" w:hint="eastAsia"/>
          <w:color w:val="000000"/>
          <w:kern w:val="0"/>
          <w:sz w:val="27"/>
          <w:szCs w:val="27"/>
        </w:rPr>
        <w:t>管青年</w:t>
      </w:r>
      <w:proofErr w:type="gramEnd"/>
      <w:r w:rsidRPr="003261C2">
        <w:rPr>
          <w:rFonts w:ascii="微软雅黑" w:eastAsia="微软雅黑" w:hAnsi="微软雅黑" w:cs="宋体" w:hint="eastAsia"/>
          <w:color w:val="000000"/>
          <w:kern w:val="0"/>
          <w:sz w:val="27"/>
          <w:szCs w:val="27"/>
        </w:rPr>
        <w:t>工作原则，加强对共青团工作的领导和支持，建立和完善在党的领导下各部门齐抓共</w:t>
      </w:r>
      <w:r w:rsidRPr="003261C2">
        <w:rPr>
          <w:rFonts w:ascii="微软雅黑" w:eastAsia="微软雅黑" w:hAnsi="微软雅黑" w:cs="宋体" w:hint="eastAsia"/>
          <w:color w:val="000000"/>
          <w:kern w:val="0"/>
          <w:sz w:val="27"/>
          <w:szCs w:val="27"/>
        </w:rPr>
        <w:lastRenderedPageBreak/>
        <w:t>管青年发展事业的工作格局，支持共青团创造性开展工作。各级领导干部要倾注热忱做青</w:t>
      </w:r>
      <w:proofErr w:type="gramStart"/>
      <w:r w:rsidRPr="003261C2">
        <w:rPr>
          <w:rFonts w:ascii="微软雅黑" w:eastAsia="微软雅黑" w:hAnsi="微软雅黑" w:cs="宋体" w:hint="eastAsia"/>
          <w:color w:val="000000"/>
          <w:kern w:val="0"/>
          <w:sz w:val="27"/>
          <w:szCs w:val="27"/>
        </w:rPr>
        <w:t>年朋友</w:t>
      </w:r>
      <w:proofErr w:type="gramEnd"/>
      <w:r w:rsidRPr="003261C2">
        <w:rPr>
          <w:rFonts w:ascii="微软雅黑" w:eastAsia="微软雅黑" w:hAnsi="微软雅黑" w:cs="宋体" w:hint="eastAsia"/>
          <w:color w:val="000000"/>
          <w:kern w:val="0"/>
          <w:sz w:val="27"/>
          <w:szCs w:val="27"/>
        </w:rPr>
        <w:t>的知心人、青年群众的引路人。</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会上，共青团十九届中央书记处第一书记阿东汇报了共青团第十九次全国代表大会和十九届一中全会的召开情况，以及贯彻落实党中央精神的有关考虑，团中央书记处书记徐晓、王艺、胡百精、胡盛、夏帕克提·吾守尔、余静分别作了发言。</w:t>
      </w:r>
    </w:p>
    <w:p w:rsidR="003261C2" w:rsidRPr="003261C2" w:rsidRDefault="003261C2" w:rsidP="003261C2">
      <w:pPr>
        <w:widowControl/>
        <w:spacing w:before="150" w:after="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w:t>
      </w:r>
      <w:proofErr w:type="gramStart"/>
      <w:r w:rsidRPr="003261C2">
        <w:rPr>
          <w:rFonts w:ascii="微软雅黑" w:eastAsia="微软雅黑" w:hAnsi="微软雅黑" w:cs="宋体" w:hint="eastAsia"/>
          <w:color w:val="000000"/>
          <w:kern w:val="0"/>
          <w:sz w:val="27"/>
          <w:szCs w:val="27"/>
        </w:rPr>
        <w:t>石泰峰</w:t>
      </w:r>
      <w:proofErr w:type="gramEnd"/>
      <w:r w:rsidRPr="003261C2">
        <w:rPr>
          <w:rFonts w:ascii="微软雅黑" w:eastAsia="微软雅黑" w:hAnsi="微软雅黑" w:cs="宋体" w:hint="eastAsia"/>
          <w:color w:val="000000"/>
          <w:kern w:val="0"/>
          <w:sz w:val="27"/>
          <w:szCs w:val="27"/>
        </w:rPr>
        <w:t>、李干杰、李书磊、陈文清、刘金国、王小洪参加谈话。</w:t>
      </w:r>
    </w:p>
    <w:p w:rsidR="003261C2" w:rsidRPr="003261C2" w:rsidRDefault="003261C2" w:rsidP="003261C2">
      <w:pPr>
        <w:widowControl/>
        <w:spacing w:before="150" w:line="480" w:lineRule="auto"/>
        <w:jc w:val="left"/>
        <w:rPr>
          <w:rFonts w:ascii="微软雅黑" w:eastAsia="微软雅黑" w:hAnsi="微软雅黑" w:cs="宋体" w:hint="eastAsia"/>
          <w:color w:val="000000"/>
          <w:kern w:val="0"/>
          <w:sz w:val="27"/>
          <w:szCs w:val="27"/>
        </w:rPr>
      </w:pPr>
      <w:r w:rsidRPr="003261C2">
        <w:rPr>
          <w:rFonts w:ascii="微软雅黑" w:eastAsia="微软雅黑" w:hAnsi="微软雅黑" w:cs="宋体" w:hint="eastAsia"/>
          <w:color w:val="000000"/>
          <w:kern w:val="0"/>
          <w:sz w:val="27"/>
          <w:szCs w:val="27"/>
        </w:rPr>
        <w:t xml:space="preserve">　　《 人民日报 》（ 2023年06月27日 01 版）</w:t>
      </w:r>
    </w:p>
    <w:p w:rsidR="003261C2" w:rsidRPr="003261C2" w:rsidRDefault="003261C2"/>
    <w:sectPr w:rsidR="003261C2" w:rsidRPr="00326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34"/>
    <w:rsid w:val="000477C8"/>
    <w:rsid w:val="00192014"/>
    <w:rsid w:val="001A3131"/>
    <w:rsid w:val="003261C2"/>
    <w:rsid w:val="00711700"/>
    <w:rsid w:val="0078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34219">
      <w:bodyDiv w:val="1"/>
      <w:marLeft w:val="0"/>
      <w:marRight w:val="0"/>
      <w:marTop w:val="0"/>
      <w:marBottom w:val="0"/>
      <w:divBdr>
        <w:top w:val="none" w:sz="0" w:space="0" w:color="auto"/>
        <w:left w:val="none" w:sz="0" w:space="0" w:color="auto"/>
        <w:bottom w:val="none" w:sz="0" w:space="0" w:color="auto"/>
        <w:right w:val="none" w:sz="0" w:space="0" w:color="auto"/>
      </w:divBdr>
      <w:divsChild>
        <w:div w:id="1616523817">
          <w:marLeft w:val="0"/>
          <w:marRight w:val="0"/>
          <w:marTop w:val="0"/>
          <w:marBottom w:val="0"/>
          <w:divBdr>
            <w:top w:val="single" w:sz="6" w:space="23" w:color="F6F6F6"/>
            <w:left w:val="single" w:sz="6" w:space="8" w:color="F6F6F6"/>
            <w:bottom w:val="single" w:sz="6" w:space="23" w:color="F6F6F6"/>
            <w:right w:val="single" w:sz="6" w:space="8" w:color="F6F6F6"/>
          </w:divBdr>
          <w:divsChild>
            <w:div w:id="5415250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490</Words>
  <Characters>2796</Characters>
  <Application>Microsoft Office Word</Application>
  <DocSecurity>0</DocSecurity>
  <Lines>23</Lines>
  <Paragraphs>6</Paragraphs>
  <ScaleCrop>false</ScaleCrop>
  <Company>微软中国</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2023-06-28T08:02:00Z</dcterms:created>
  <dcterms:modified xsi:type="dcterms:W3CDTF">2023-06-28T08:04:00Z</dcterms:modified>
</cp:coreProperties>
</file>