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296"/>
        <w:rPr>
          <w:rFonts w:ascii="黑体" w:hAnsi="黑体" w:eastAsia="黑体" w:cs="黑体"/>
          <w:sz w:val="35"/>
          <w:szCs w:val="35"/>
        </w:rPr>
      </w:pPr>
      <w:bookmarkStart w:id="0" w:name="bookmark52"/>
      <w:bookmarkEnd w:id="0"/>
      <w:r>
        <w:rPr>
          <w:rFonts w:ascii="黑体" w:hAnsi="黑体" w:eastAsia="黑体" w:cs="黑体"/>
          <w:spacing w:val="8"/>
          <w:sz w:val="35"/>
          <w:szCs w:val="35"/>
        </w:rPr>
        <w:t>工程管理专业课程设置与学分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38" w:bottom="1156" w:left="1337" w:header="0" w:footer="994" w:gutter="0"/>
          <w:cols w:equalWidth="0" w:num="1">
            <w:col w:w="9231"/>
          </w:cols>
        </w:sectPr>
      </w:pPr>
    </w:p>
    <w:p>
      <w:pPr>
        <w:spacing w:before="47" w:line="184" w:lineRule="auto"/>
        <w:ind w:left="2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W120103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38" w:bottom="1156" w:left="1337" w:header="0" w:footer="994" w:gutter="0"/>
          <w:cols w:equalWidth="0" w:num="2">
            <w:col w:w="6834" w:space="100"/>
            <w:col w:w="2298"/>
          </w:cols>
        </w:sectPr>
      </w:pPr>
    </w:p>
    <w:p>
      <w:pPr>
        <w:spacing w:line="185" w:lineRule="exact"/>
      </w:pPr>
    </w:p>
    <w:tbl>
      <w:tblPr>
        <w:tblStyle w:val="5"/>
        <w:tblW w:w="9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924"/>
        <w:gridCol w:w="4572"/>
        <w:gridCol w:w="899"/>
        <w:gridCol w:w="1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3" w:type="dxa"/>
            <w:vAlign w:val="top"/>
          </w:tcPr>
          <w:p>
            <w:pPr>
              <w:spacing w:before="180" w:line="17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24" w:type="dxa"/>
            <w:vAlign w:val="top"/>
          </w:tcPr>
          <w:p>
            <w:pPr>
              <w:spacing w:before="180" w:line="177" w:lineRule="auto"/>
              <w:ind w:left="2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572" w:type="dxa"/>
            <w:vAlign w:val="top"/>
          </w:tcPr>
          <w:p>
            <w:pPr>
              <w:spacing w:before="177" w:line="180" w:lineRule="auto"/>
              <w:ind w:left="18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99" w:type="dxa"/>
            <w:vAlign w:val="top"/>
          </w:tcPr>
          <w:p>
            <w:pPr>
              <w:spacing w:before="178" w:line="180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917" w:type="dxa"/>
            <w:vAlign w:val="top"/>
          </w:tcPr>
          <w:p>
            <w:pPr>
              <w:spacing w:before="176" w:line="180" w:lineRule="auto"/>
              <w:ind w:left="7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1" w:line="189" w:lineRule="auto"/>
              <w:ind w:left="425"/>
            </w:pPr>
            <w:r>
              <w:t>1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29" w:line="190" w:lineRule="auto"/>
              <w:ind w:left="202"/>
            </w:pPr>
            <w:r>
              <w:rPr>
                <w:spacing w:val="2"/>
              </w:rPr>
              <w:t>00015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195" w:line="278" w:lineRule="exact"/>
              <w:ind w:left="107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1" w:line="189" w:lineRule="auto"/>
              <w:ind w:left="366"/>
            </w:pPr>
            <w:r>
              <w:rPr>
                <w:spacing w:val="-8"/>
              </w:rPr>
              <w:t>14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1" w:line="189" w:lineRule="auto"/>
              <w:ind w:left="408"/>
            </w:pPr>
            <w:r>
              <w:t>2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29" w:line="190" w:lineRule="auto"/>
              <w:ind w:left="202"/>
            </w:pPr>
            <w:r>
              <w:rPr>
                <w:spacing w:val="2"/>
              </w:rPr>
              <w:t>00067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199" w:line="218" w:lineRule="auto"/>
              <w:ind w:left="109"/>
            </w:pPr>
            <w:r>
              <w:rPr>
                <w:spacing w:val="8"/>
              </w:rPr>
              <w:t>财务管理学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29" w:line="190" w:lineRule="auto"/>
              <w:ind w:left="403"/>
            </w:pPr>
            <w:r>
              <w:t>6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3" w:line="188" w:lineRule="auto"/>
              <w:ind w:left="411"/>
            </w:pPr>
            <w:r>
              <w:t>3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1" w:line="190" w:lineRule="auto"/>
              <w:ind w:left="202"/>
            </w:pPr>
            <w:r>
              <w:rPr>
                <w:spacing w:val="2"/>
              </w:rPr>
              <w:t>01850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197" w:line="223" w:lineRule="auto"/>
              <w:ind w:left="108"/>
            </w:pPr>
            <w:r>
              <w:rPr>
                <w:spacing w:val="8"/>
              </w:rPr>
              <w:t>建筑施工技术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4" w:line="189" w:lineRule="auto"/>
              <w:ind w:left="405"/>
            </w:pPr>
            <w:r>
              <w:rPr>
                <w:spacing w:val="1"/>
              </w:rPr>
              <w:t>4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2" w:line="190" w:lineRule="auto"/>
              <w:ind w:left="202"/>
            </w:pPr>
            <w:r>
              <w:rPr>
                <w:spacing w:val="2"/>
              </w:rPr>
              <w:t>06086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8" w:line="213" w:lineRule="auto"/>
              <w:ind w:left="108"/>
            </w:pPr>
            <w:r>
              <w:rPr>
                <w:spacing w:val="8"/>
              </w:rPr>
              <w:t>工程监理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1" w:line="190" w:lineRule="auto"/>
              <w:ind w:left="409"/>
            </w:pPr>
            <w:r>
              <w:t>5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1" w:line="190" w:lineRule="auto"/>
              <w:ind w:left="202"/>
            </w:pPr>
            <w:r>
              <w:rPr>
                <w:spacing w:val="2"/>
              </w:rPr>
              <w:t>06087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1" w:line="218" w:lineRule="auto"/>
              <w:ind w:left="108"/>
            </w:pPr>
            <w:r>
              <w:rPr>
                <w:spacing w:val="8"/>
              </w:rPr>
              <w:t>工程项目管理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1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2" w:line="190" w:lineRule="auto"/>
              <w:ind w:left="409"/>
            </w:pPr>
            <w:r>
              <w:t>6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2" w:line="191" w:lineRule="auto"/>
              <w:ind w:left="202"/>
            </w:pPr>
            <w:r>
              <w:rPr>
                <w:spacing w:val="2"/>
              </w:rPr>
              <w:t>06289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1" w:line="221" w:lineRule="auto"/>
              <w:ind w:left="108"/>
            </w:pPr>
            <w:r>
              <w:rPr>
                <w:spacing w:val="9"/>
              </w:rPr>
              <w:t>工程招标与合同管理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9" w:line="184" w:lineRule="auto"/>
              <w:ind w:left="406"/>
            </w:pPr>
            <w:r>
              <w:t>7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91" w:lineRule="auto"/>
              <w:ind w:left="202"/>
            </w:pPr>
            <w:r>
              <w:rPr>
                <w:spacing w:val="2"/>
              </w:rPr>
              <w:t>06962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3" w:line="217" w:lineRule="auto"/>
              <w:ind w:left="108"/>
            </w:pPr>
            <w:r>
              <w:rPr>
                <w:spacing w:val="9"/>
              </w:rPr>
              <w:t>工程造价确定与控制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6" w:line="188" w:lineRule="auto"/>
              <w:ind w:left="404"/>
            </w:pPr>
            <w:r>
              <w:t>8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4" w:line="188" w:lineRule="auto"/>
              <w:ind w:left="410"/>
            </w:pPr>
            <w:r>
              <w:t>8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88" w:lineRule="auto"/>
              <w:ind w:left="202"/>
            </w:pPr>
            <w:r>
              <w:rPr>
                <w:spacing w:val="2"/>
              </w:rPr>
              <w:t>03708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0" w:line="220" w:lineRule="auto"/>
              <w:ind w:left="129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4" w:line="189" w:lineRule="auto"/>
              <w:ind w:left="402"/>
            </w:pPr>
            <w:r>
              <w:t>2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4" w:line="190" w:lineRule="auto"/>
              <w:ind w:left="408"/>
            </w:pPr>
            <w:r>
              <w:t>9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90" w:lineRule="auto"/>
              <w:ind w:left="202"/>
            </w:pPr>
            <w:r>
              <w:rPr>
                <w:spacing w:val="2"/>
              </w:rPr>
              <w:t>03709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4" w:line="216" w:lineRule="auto"/>
              <w:ind w:left="115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5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6" w:line="188" w:lineRule="auto"/>
              <w:ind w:left="372"/>
            </w:pPr>
            <w:r>
              <w:rPr>
                <w:spacing w:val="-8"/>
              </w:rPr>
              <w:t>10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6" w:line="188" w:lineRule="auto"/>
              <w:ind w:left="202"/>
            </w:pPr>
            <w:r>
              <w:rPr>
                <w:spacing w:val="2"/>
              </w:rPr>
              <w:t>04183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199" w:line="277" w:lineRule="exact"/>
              <w:ind w:left="109"/>
            </w:pPr>
            <w:r>
              <w:rPr>
                <w:spacing w:val="9"/>
                <w:position w:val="1"/>
              </w:rPr>
              <w:t>概率论与数理统计（经管类）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4" w:line="189" w:lineRule="auto"/>
              <w:ind w:left="372"/>
            </w:pPr>
            <w:r>
              <w:rPr>
                <w:spacing w:val="-8"/>
              </w:rPr>
              <w:t>11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88" w:lineRule="auto"/>
              <w:ind w:left="202"/>
            </w:pPr>
            <w:r>
              <w:rPr>
                <w:spacing w:val="2"/>
              </w:rPr>
              <w:t>04184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197" w:line="278" w:lineRule="exact"/>
              <w:ind w:left="108"/>
            </w:pPr>
            <w:r>
              <w:rPr>
                <w:spacing w:val="9"/>
                <w:position w:val="1"/>
              </w:rPr>
              <w:t>线性代数（经管类）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4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5" w:line="189" w:lineRule="auto"/>
              <w:ind w:left="372"/>
            </w:pPr>
            <w:r>
              <w:rPr>
                <w:spacing w:val="-8"/>
              </w:rPr>
              <w:t>12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3" w:line="190" w:lineRule="auto"/>
              <w:ind w:left="202"/>
            </w:pPr>
            <w:r>
              <w:rPr>
                <w:spacing w:val="2"/>
              </w:rPr>
              <w:t>08262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3" w:line="219" w:lineRule="auto"/>
              <w:ind w:left="109"/>
            </w:pPr>
            <w:r>
              <w:rPr>
                <w:spacing w:val="9"/>
              </w:rPr>
              <w:t>房地产开发与经营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5" w:line="188" w:lineRule="auto"/>
              <w:ind w:left="405"/>
            </w:pPr>
            <w:r>
              <w:t>3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6" w:line="188" w:lineRule="auto"/>
              <w:ind w:left="372"/>
            </w:pPr>
            <w:r>
              <w:rPr>
                <w:spacing w:val="-8"/>
              </w:rPr>
              <w:t>13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3" w:line="190" w:lineRule="auto"/>
              <w:ind w:left="202"/>
            </w:pPr>
            <w:r>
              <w:rPr>
                <w:spacing w:val="2"/>
              </w:rPr>
              <w:t>08263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2" w:line="222" w:lineRule="auto"/>
              <w:ind w:left="108"/>
            </w:pPr>
            <w:r>
              <w:rPr>
                <w:spacing w:val="9"/>
              </w:rPr>
              <w:t>工程经济学与项目融资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4" w:line="189" w:lineRule="auto"/>
              <w:ind w:left="425"/>
            </w:pPr>
            <w:r>
              <w:t>1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88" w:lineRule="auto"/>
              <w:ind w:left="202"/>
            </w:pPr>
            <w:r>
              <w:rPr>
                <w:spacing w:val="2"/>
              </w:rPr>
              <w:t>00144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2" w:line="218" w:lineRule="auto"/>
              <w:ind w:left="108"/>
            </w:pPr>
            <w:r>
              <w:rPr>
                <w:spacing w:val="8"/>
              </w:rPr>
              <w:t>企业管理概论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5" w:lineRule="exact"/>
              <w:ind w:left="119"/>
            </w:pPr>
            <w:r>
              <w:rPr>
                <w:spacing w:val="9"/>
                <w:position w:val="13"/>
              </w:rPr>
              <w:t>不考英语（二）加</w:t>
            </w:r>
          </w:p>
          <w:p>
            <w:pPr>
              <w:pStyle w:val="6"/>
              <w:spacing w:line="216" w:lineRule="auto"/>
              <w:ind w:left="645"/>
            </w:pPr>
            <w:r>
              <w:rPr>
                <w:spacing w:val="8"/>
              </w:rPr>
              <w:t>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5" w:line="189" w:lineRule="auto"/>
              <w:ind w:left="408"/>
            </w:pPr>
            <w:r>
              <w:t>2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5" w:line="188" w:lineRule="auto"/>
              <w:ind w:left="202"/>
            </w:pPr>
            <w:r>
              <w:rPr>
                <w:spacing w:val="2"/>
              </w:rPr>
              <w:t>00321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4" w:line="216" w:lineRule="auto"/>
              <w:ind w:left="129"/>
            </w:pPr>
            <w:r>
              <w:rPr>
                <w:spacing w:val="5"/>
              </w:rPr>
              <w:t>中国文化概论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403"/>
            </w:pPr>
            <w:r>
              <w:t>5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pStyle w:val="6"/>
              <w:spacing w:before="236" w:line="188" w:lineRule="auto"/>
              <w:ind w:left="411"/>
            </w:pPr>
            <w:r>
              <w:t>3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91" w:lineRule="auto"/>
              <w:ind w:left="202"/>
            </w:pPr>
            <w:r>
              <w:rPr>
                <w:spacing w:val="2"/>
              </w:rPr>
              <w:t>06393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206" w:line="215" w:lineRule="auto"/>
              <w:ind w:left="112"/>
            </w:pPr>
            <w:r>
              <w:rPr>
                <w:spacing w:val="8"/>
              </w:rPr>
              <w:t>土木工程概论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5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pStyle w:val="6"/>
              <w:spacing w:before="234" w:line="188" w:lineRule="auto"/>
              <w:ind w:left="202"/>
            </w:pPr>
            <w:r>
              <w:rPr>
                <w:spacing w:val="2"/>
              </w:rPr>
              <w:t>00000</w:t>
            </w:r>
          </w:p>
        </w:tc>
        <w:tc>
          <w:tcPr>
            <w:tcW w:w="4572" w:type="dxa"/>
            <w:vAlign w:val="top"/>
          </w:tcPr>
          <w:p>
            <w:pPr>
              <w:pStyle w:val="6"/>
              <w:spacing w:before="197" w:line="277" w:lineRule="exact"/>
              <w:ind w:left="108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4" w:line="188" w:lineRule="auto"/>
              <w:ind w:left="366"/>
            </w:pPr>
            <w:r>
              <w:rPr>
                <w:spacing w:val="-8"/>
              </w:rPr>
              <w:t>10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37" w:type="dxa"/>
            <w:gridSpan w:val="2"/>
            <w:vAlign w:val="top"/>
          </w:tcPr>
          <w:p>
            <w:pPr>
              <w:pStyle w:val="6"/>
              <w:spacing w:before="201" w:line="223" w:lineRule="auto"/>
              <w:ind w:left="446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388" w:type="dxa"/>
            <w:gridSpan w:val="3"/>
            <w:vAlign w:val="top"/>
          </w:tcPr>
          <w:p>
            <w:pPr>
              <w:pStyle w:val="6"/>
              <w:spacing w:before="205" w:line="219" w:lineRule="auto"/>
              <w:ind w:left="3148"/>
            </w:pP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9" w:line="221" w:lineRule="auto"/>
        <w:ind w:left="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338" w:bottom="1156" w:left="1337" w:header="0" w:footer="994" w:gutter="0"/>
          <w:cols w:equalWidth="0" w:num="1">
            <w:col w:w="9231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547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2023-07-04T03:26:37Z</dcterms:created>
  <dc:creator>Administrator</dc:creator>
  <cp:lastModifiedBy>风信子</cp:lastModifiedBy>
  <dcterms:modified xsi:type="dcterms:W3CDTF">2023-07-04T03:26:49Z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37D8C5AB6B72485193C09AC97D0FB06C_12</vt:lpwstr>
  </property>
</Properties>
</file>